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9DF1" w14:textId="77777777" w:rsidR="00635E49" w:rsidRDefault="00B82A50">
      <w:pPr>
        <w:pStyle w:val="a4"/>
        <w:rPr>
          <w:u w:val="none"/>
        </w:rPr>
      </w:pPr>
      <w:r>
        <w:rPr>
          <w:b w:val="0"/>
          <w:i w:val="0"/>
          <w:color w:val="221F1F"/>
          <w:spacing w:val="-80"/>
          <w:w w:val="99"/>
          <w:u w:val="thick" w:color="221F1F"/>
        </w:rPr>
        <w:t xml:space="preserve"> </w:t>
      </w:r>
      <w:r>
        <w:rPr>
          <w:color w:val="221F1F"/>
          <w:u w:val="thick" w:color="221F1F"/>
        </w:rPr>
        <w:t>Политика в отношении обработки персональных данных</w:t>
      </w:r>
    </w:p>
    <w:p w14:paraId="7748FFA3" w14:textId="77777777" w:rsidR="00635E49" w:rsidRDefault="00635E49">
      <w:pPr>
        <w:pStyle w:val="a3"/>
        <w:spacing w:before="2"/>
        <w:ind w:left="0"/>
        <w:jc w:val="left"/>
        <w:rPr>
          <w:b/>
          <w:i/>
          <w:sz w:val="16"/>
        </w:rPr>
      </w:pPr>
    </w:p>
    <w:p w14:paraId="46840F4B" w14:textId="77777777" w:rsidR="00635E49" w:rsidRDefault="00B82A50">
      <w:pPr>
        <w:pStyle w:val="1"/>
        <w:numPr>
          <w:ilvl w:val="0"/>
          <w:numId w:val="8"/>
        </w:numPr>
        <w:tabs>
          <w:tab w:val="left" w:pos="769"/>
        </w:tabs>
        <w:spacing w:before="92"/>
        <w:jc w:val="both"/>
        <w:rPr>
          <w:color w:val="221F1F"/>
          <w:u w:val="none"/>
        </w:rPr>
      </w:pPr>
      <w:r>
        <w:rPr>
          <w:color w:val="221F1F"/>
          <w:u w:val="thick" w:color="221F1F"/>
        </w:rPr>
        <w:t>Общие</w:t>
      </w:r>
      <w:r>
        <w:rPr>
          <w:color w:val="221F1F"/>
          <w:spacing w:val="-3"/>
          <w:u w:val="thick" w:color="221F1F"/>
        </w:rPr>
        <w:t xml:space="preserve"> </w:t>
      </w:r>
      <w:r>
        <w:rPr>
          <w:color w:val="221F1F"/>
          <w:u w:val="thick" w:color="221F1F"/>
        </w:rPr>
        <w:t>положения</w:t>
      </w:r>
    </w:p>
    <w:p w14:paraId="534B8C7B" w14:textId="77777777" w:rsidR="00635E49" w:rsidRDefault="00B82A50">
      <w:pPr>
        <w:pStyle w:val="a3"/>
        <w:ind w:right="107"/>
      </w:pPr>
      <w:r>
        <w:rPr>
          <w:color w:val="221F1F"/>
        </w:rPr>
        <w:t>Политика в отношении обработки персональных данных (далее – Политика) разработана в целях реализации требований законодательства в области обработки и защиты персональных данных в соответствии с п. 2 ч. 1 ст. 18.1 Федерального закона от 27.07.2006г. № 152-ФЗ «О персональных данных».</w:t>
      </w:r>
    </w:p>
    <w:p w14:paraId="14593B87" w14:textId="6AD9179E" w:rsidR="00635E49" w:rsidRDefault="00B82A50">
      <w:pPr>
        <w:pStyle w:val="a3"/>
        <w:ind w:right="105"/>
      </w:pPr>
      <w:r>
        <w:rPr>
          <w:color w:val="221F1F"/>
        </w:rPr>
        <w:t>Настоящая Политика определяет порядок и условия обработки персональных данных в ООО «</w:t>
      </w:r>
      <w:r w:rsidR="00536FB3">
        <w:rPr>
          <w:color w:val="221F1F"/>
        </w:rPr>
        <w:t>МобилСвязь</w:t>
      </w:r>
      <w:r>
        <w:rPr>
          <w:color w:val="221F1F"/>
        </w:rPr>
        <w:t>» (далее – Оператор), направлена на защиту прав и свобод человека и гражданина при обработке его персональных данных и меры по обеспечению безопасности персональных данных, а именно всей информации, которую Оператор может получить о Пользователе, во время использования последним сайта мояшкола.рус (далее - сайт).</w:t>
      </w:r>
    </w:p>
    <w:p w14:paraId="3E4D72A6" w14:textId="77777777" w:rsidR="00635E49" w:rsidRDefault="00635E49">
      <w:pPr>
        <w:pStyle w:val="a3"/>
        <w:spacing w:before="8"/>
        <w:ind w:left="0"/>
        <w:jc w:val="left"/>
        <w:rPr>
          <w:sz w:val="21"/>
        </w:rPr>
      </w:pPr>
    </w:p>
    <w:p w14:paraId="3C342485" w14:textId="77777777" w:rsidR="00635E49" w:rsidRDefault="00B82A50">
      <w:pPr>
        <w:pStyle w:val="a3"/>
        <w:ind w:right="114"/>
      </w:pPr>
      <w:r>
        <w:rPr>
          <w:color w:val="221F1F"/>
        </w:rPr>
        <w:t>Политика содержит сведения, подлежащие раскрытию в соответствии с ч. 1 ст. 14 ФЗ «О персональных данных», и является общедоступным документом.</w:t>
      </w:r>
    </w:p>
    <w:p w14:paraId="3769D078" w14:textId="77777777" w:rsidR="00635E49" w:rsidRDefault="00B82A50">
      <w:pPr>
        <w:pStyle w:val="a5"/>
        <w:numPr>
          <w:ilvl w:val="1"/>
          <w:numId w:val="8"/>
        </w:numPr>
        <w:tabs>
          <w:tab w:val="left" w:pos="935"/>
        </w:tabs>
        <w:spacing w:before="1" w:line="252" w:lineRule="exact"/>
        <w:ind w:left="934" w:hanging="388"/>
        <w:rPr>
          <w:color w:val="221F1F"/>
        </w:rPr>
      </w:pPr>
      <w:r>
        <w:rPr>
          <w:color w:val="221F1F"/>
          <w:u w:val="single" w:color="221F1F"/>
        </w:rPr>
        <w:t>Сведения об</w:t>
      </w:r>
      <w:r>
        <w:rPr>
          <w:color w:val="221F1F"/>
          <w:spacing w:val="-4"/>
          <w:u w:val="single" w:color="221F1F"/>
        </w:rPr>
        <w:t xml:space="preserve"> </w:t>
      </w:r>
      <w:r>
        <w:rPr>
          <w:color w:val="221F1F"/>
          <w:u w:val="single" w:color="221F1F"/>
        </w:rPr>
        <w:t>операторе</w:t>
      </w:r>
    </w:p>
    <w:p w14:paraId="716F5060" w14:textId="7DCC93D6" w:rsidR="00E54970" w:rsidRPr="0056360B" w:rsidRDefault="00B82A50" w:rsidP="0056360B">
      <w:pPr>
        <w:pStyle w:val="a5"/>
        <w:numPr>
          <w:ilvl w:val="2"/>
          <w:numId w:val="8"/>
        </w:numPr>
        <w:tabs>
          <w:tab w:val="left" w:pos="1052"/>
        </w:tabs>
        <w:spacing w:line="242" w:lineRule="auto"/>
        <w:ind w:right="108" w:firstLine="95"/>
        <w:rPr>
          <w:i/>
        </w:rPr>
      </w:pPr>
      <w:r>
        <w:rPr>
          <w:color w:val="221F1F"/>
        </w:rPr>
        <w:t>Оператор вед</w:t>
      </w:r>
      <w:r w:rsidR="0056360B">
        <w:rPr>
          <w:color w:val="221F1F"/>
        </w:rPr>
        <w:t>ет свою деятельность по адресу:</w:t>
      </w:r>
      <w:r w:rsidR="0056360B">
        <w:rPr>
          <w:color w:val="221F1F"/>
        </w:rPr>
        <w:br/>
      </w:r>
      <w:r w:rsidR="00E54970" w:rsidRPr="0056360B">
        <w:rPr>
          <w:bCs/>
          <w:i/>
        </w:rPr>
        <w:t>432017 г. Ульяновск, ул. Гончарова, 21,</w:t>
      </w:r>
      <w:r w:rsidR="00E54970" w:rsidRPr="0056360B">
        <w:rPr>
          <w:bCs/>
        </w:rPr>
        <w:t xml:space="preserve"> тел </w:t>
      </w:r>
      <w:r w:rsidR="0056360B" w:rsidRPr="0056360B">
        <w:rPr>
          <w:bCs/>
        </w:rPr>
        <w:t>+7(8422)335-015</w:t>
      </w:r>
      <w:r w:rsidR="00E54970" w:rsidRPr="0056360B">
        <w:rPr>
          <w:bCs/>
        </w:rPr>
        <w:t>.</w:t>
      </w:r>
    </w:p>
    <w:p w14:paraId="566B6956" w14:textId="48C5AD86" w:rsidR="00635E49" w:rsidRDefault="0056360B" w:rsidP="0056360B">
      <w:pPr>
        <w:pStyle w:val="a5"/>
        <w:numPr>
          <w:ilvl w:val="2"/>
          <w:numId w:val="8"/>
        </w:numPr>
        <w:tabs>
          <w:tab w:val="left" w:pos="1091"/>
        </w:tabs>
        <w:ind w:right="109" w:firstLine="95"/>
      </w:pPr>
      <w:r>
        <w:rPr>
          <w:color w:val="221F1F"/>
        </w:rPr>
        <w:t xml:space="preserve">      </w:t>
      </w:r>
      <w:r w:rsidR="00B82A50">
        <w:rPr>
          <w:color w:val="221F1F"/>
        </w:rPr>
        <w:t xml:space="preserve">В случае возникновения вопросов по настоящей Политике, Пользователь может связаться с ответственным за организацию обработки персональных данных, направив письмо с пометкой «Запрос о персональных данных» на адрес электронной почты: </w:t>
      </w:r>
      <w:commentRangeStart w:id="0"/>
      <w:r w:rsidR="00E54970">
        <w:fldChar w:fldCharType="begin"/>
      </w:r>
      <w:r w:rsidR="00E54970">
        <w:instrText xml:space="preserve"> HYPERLINK "mailto:darsfm@darscompany.ru" \h </w:instrText>
      </w:r>
      <w:r w:rsidR="00E54970">
        <w:fldChar w:fldCharType="separate"/>
      </w:r>
      <w:r w:rsidRPr="0056360B">
        <w:t xml:space="preserve"> mobilsvyaz@tutanota.com</w:t>
      </w:r>
      <w:r w:rsidR="00B82A50">
        <w:rPr>
          <w:color w:val="221F1F"/>
        </w:rPr>
        <w:t xml:space="preserve"> </w:t>
      </w:r>
      <w:r w:rsidR="00E54970">
        <w:rPr>
          <w:color w:val="221F1F"/>
        </w:rPr>
        <w:fldChar w:fldCharType="end"/>
      </w:r>
      <w:commentRangeEnd w:id="0"/>
      <w:r w:rsidR="00E54970">
        <w:rPr>
          <w:rStyle w:val="a6"/>
        </w:rPr>
        <w:commentReference w:id="0"/>
      </w:r>
      <w:r w:rsidR="00B82A50">
        <w:rPr>
          <w:color w:val="221F1F"/>
        </w:rPr>
        <w:t>или по адресу, указанному в п.1.1.1 настоящей</w:t>
      </w:r>
      <w:r w:rsidR="00B82A50">
        <w:rPr>
          <w:color w:val="221F1F"/>
          <w:spacing w:val="-2"/>
        </w:rPr>
        <w:t xml:space="preserve"> </w:t>
      </w:r>
      <w:r w:rsidR="00B82A50">
        <w:rPr>
          <w:color w:val="221F1F"/>
        </w:rPr>
        <w:t>Политики.</w:t>
      </w:r>
    </w:p>
    <w:p w14:paraId="71B4E8D2" w14:textId="77777777" w:rsidR="00635E49" w:rsidRDefault="00B82A50" w:rsidP="00EB2697">
      <w:pPr>
        <w:pStyle w:val="a5"/>
        <w:numPr>
          <w:ilvl w:val="2"/>
          <w:numId w:val="8"/>
        </w:numPr>
        <w:tabs>
          <w:tab w:val="left" w:pos="1073"/>
        </w:tabs>
        <w:ind w:right="112" w:firstLine="95"/>
        <w:rPr>
          <w:i/>
        </w:rPr>
      </w:pPr>
      <w:r>
        <w:rPr>
          <w:color w:val="221F1F"/>
        </w:rPr>
        <w:t xml:space="preserve">База данных информации, содержащей персональные данные граждан Российской Федерации, находится на территории РФ по адресу: </w:t>
      </w:r>
      <w:r>
        <w:rPr>
          <w:i/>
          <w:color w:val="221F1F"/>
        </w:rPr>
        <w:t xml:space="preserve">432017, г. Ульяновск, ул. </w:t>
      </w:r>
      <w:r w:rsidR="00E54970">
        <w:rPr>
          <w:i/>
          <w:color w:val="221F1F"/>
        </w:rPr>
        <w:t>Гончарова, 21.</w:t>
      </w:r>
    </w:p>
    <w:p w14:paraId="4454C5A9" w14:textId="77777777" w:rsidR="00635E49" w:rsidRDefault="00635E49">
      <w:pPr>
        <w:pStyle w:val="a3"/>
        <w:spacing w:before="7"/>
        <w:ind w:left="0"/>
        <w:jc w:val="left"/>
        <w:rPr>
          <w:i/>
          <w:sz w:val="21"/>
        </w:rPr>
      </w:pPr>
    </w:p>
    <w:p w14:paraId="032FCA87" w14:textId="77777777" w:rsidR="00635E49" w:rsidRDefault="00B82A50">
      <w:pPr>
        <w:pStyle w:val="a5"/>
        <w:numPr>
          <w:ilvl w:val="1"/>
          <w:numId w:val="8"/>
        </w:numPr>
        <w:tabs>
          <w:tab w:val="left" w:pos="935"/>
        </w:tabs>
        <w:ind w:left="934" w:hanging="388"/>
        <w:rPr>
          <w:color w:val="221F1F"/>
        </w:rPr>
      </w:pPr>
      <w:r>
        <w:rPr>
          <w:color w:val="221F1F"/>
          <w:u w:val="single" w:color="221F1F"/>
        </w:rPr>
        <w:t>Сведения об обработке персональных</w:t>
      </w:r>
      <w:r>
        <w:rPr>
          <w:color w:val="221F1F"/>
          <w:spacing w:val="-4"/>
          <w:u w:val="single" w:color="221F1F"/>
        </w:rPr>
        <w:t xml:space="preserve"> </w:t>
      </w:r>
      <w:r>
        <w:rPr>
          <w:color w:val="221F1F"/>
          <w:u w:val="single" w:color="221F1F"/>
        </w:rPr>
        <w:t>данных</w:t>
      </w:r>
    </w:p>
    <w:p w14:paraId="5B794042" w14:textId="77777777" w:rsidR="00635E49" w:rsidRDefault="00B82A50">
      <w:pPr>
        <w:pStyle w:val="a5"/>
        <w:numPr>
          <w:ilvl w:val="2"/>
          <w:numId w:val="8"/>
        </w:numPr>
        <w:tabs>
          <w:tab w:val="left" w:pos="1027"/>
        </w:tabs>
        <w:spacing w:before="2"/>
        <w:ind w:right="106" w:firstLine="0"/>
      </w:pPr>
      <w:r>
        <w:rPr>
          <w:color w:val="221F1F"/>
        </w:rP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w:t>
      </w:r>
      <w:r>
        <w:rPr>
          <w:color w:val="221F1F"/>
          <w:spacing w:val="-6"/>
        </w:rPr>
        <w:t xml:space="preserve"> </w:t>
      </w:r>
      <w:r>
        <w:rPr>
          <w:color w:val="221F1F"/>
        </w:rPr>
        <w:t>лиц.</w:t>
      </w:r>
    </w:p>
    <w:p w14:paraId="55A30C0E" w14:textId="77777777" w:rsidR="00635E49" w:rsidRDefault="00B82A50">
      <w:pPr>
        <w:pStyle w:val="a5"/>
        <w:numPr>
          <w:ilvl w:val="2"/>
          <w:numId w:val="8"/>
        </w:numPr>
        <w:tabs>
          <w:tab w:val="left" w:pos="1025"/>
        </w:tabs>
        <w:spacing w:line="252" w:lineRule="exact"/>
        <w:ind w:left="1024" w:hanging="553"/>
      </w:pPr>
      <w:r>
        <w:rPr>
          <w:color w:val="221F1F"/>
        </w:rPr>
        <w:t>Оператор получает персональные данные, непосредственно предоставленные</w:t>
      </w:r>
      <w:r>
        <w:rPr>
          <w:color w:val="221F1F"/>
          <w:spacing w:val="-19"/>
        </w:rPr>
        <w:t xml:space="preserve"> </w:t>
      </w:r>
      <w:r>
        <w:rPr>
          <w:color w:val="221F1F"/>
        </w:rPr>
        <w:t>Пользователем.</w:t>
      </w:r>
    </w:p>
    <w:p w14:paraId="6B124B07" w14:textId="77777777" w:rsidR="00635E49" w:rsidRDefault="00635E49">
      <w:pPr>
        <w:pStyle w:val="a3"/>
        <w:ind w:left="0"/>
        <w:jc w:val="left"/>
      </w:pPr>
    </w:p>
    <w:p w14:paraId="37D5327F" w14:textId="77777777" w:rsidR="00635E49" w:rsidRDefault="00B82A50">
      <w:pPr>
        <w:pStyle w:val="a5"/>
        <w:numPr>
          <w:ilvl w:val="1"/>
          <w:numId w:val="8"/>
        </w:numPr>
        <w:tabs>
          <w:tab w:val="left" w:pos="932"/>
        </w:tabs>
        <w:spacing w:line="253" w:lineRule="exact"/>
        <w:ind w:left="931" w:hanging="385"/>
        <w:rPr>
          <w:color w:val="221F1F"/>
        </w:rPr>
      </w:pPr>
      <w:r>
        <w:rPr>
          <w:color w:val="221F1F"/>
          <w:u w:val="single" w:color="221F1F"/>
        </w:rPr>
        <w:t>Термины и</w:t>
      </w:r>
      <w:r>
        <w:rPr>
          <w:color w:val="221F1F"/>
          <w:spacing w:val="-4"/>
          <w:u w:val="single" w:color="221F1F"/>
        </w:rPr>
        <w:t xml:space="preserve"> </w:t>
      </w:r>
      <w:r>
        <w:rPr>
          <w:color w:val="221F1F"/>
          <w:u w:val="single" w:color="221F1F"/>
        </w:rPr>
        <w:t>определения</w:t>
      </w:r>
    </w:p>
    <w:p w14:paraId="08FEFBCB" w14:textId="77777777" w:rsidR="00635E49" w:rsidRDefault="00B82A50">
      <w:pPr>
        <w:pStyle w:val="a3"/>
        <w:spacing w:line="253" w:lineRule="exact"/>
      </w:pPr>
      <w:r>
        <w:rPr>
          <w:color w:val="221F1F"/>
        </w:rPr>
        <w:t>В настоящей Политике используются следующие термины и определения:</w:t>
      </w:r>
    </w:p>
    <w:p w14:paraId="390E636D" w14:textId="77777777" w:rsidR="00635E49" w:rsidRPr="00D552EE" w:rsidRDefault="00635E49">
      <w:pPr>
        <w:pStyle w:val="a3"/>
        <w:ind w:left="0"/>
        <w:jc w:val="left"/>
      </w:pPr>
    </w:p>
    <w:p w14:paraId="78092DC7" w14:textId="77777777" w:rsidR="00635E49" w:rsidRDefault="00B82A50">
      <w:pPr>
        <w:pStyle w:val="a5"/>
        <w:numPr>
          <w:ilvl w:val="2"/>
          <w:numId w:val="8"/>
        </w:numPr>
        <w:tabs>
          <w:tab w:val="left" w:pos="1056"/>
        </w:tabs>
        <w:ind w:right="107" w:firstLine="0"/>
      </w:pPr>
      <w:r>
        <w:rPr>
          <w:color w:val="221F1F"/>
        </w:rPr>
        <w:t>«Администрация сайта мояшкола.рус (далее – Администрация сайта, Оператор) — сотрудники Оператора, уполномоченные на управление сайтом, действующие от имени Оператора,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w:t>
      </w:r>
      <w:r>
        <w:rPr>
          <w:color w:val="221F1F"/>
          <w:spacing w:val="-2"/>
        </w:rPr>
        <w:t xml:space="preserve"> </w:t>
      </w:r>
      <w:r>
        <w:rPr>
          <w:color w:val="221F1F"/>
        </w:rPr>
        <w:t>данными.</w:t>
      </w:r>
    </w:p>
    <w:p w14:paraId="132E1BB0" w14:textId="77777777" w:rsidR="00635E49" w:rsidRDefault="00635E49">
      <w:pPr>
        <w:pStyle w:val="a3"/>
        <w:spacing w:before="11"/>
        <w:ind w:left="0"/>
        <w:jc w:val="left"/>
        <w:rPr>
          <w:sz w:val="21"/>
        </w:rPr>
      </w:pPr>
    </w:p>
    <w:p w14:paraId="6AE8F418" w14:textId="77777777" w:rsidR="00635E49" w:rsidRDefault="00B82A50">
      <w:pPr>
        <w:pStyle w:val="a5"/>
        <w:numPr>
          <w:ilvl w:val="2"/>
          <w:numId w:val="8"/>
        </w:numPr>
        <w:tabs>
          <w:tab w:val="left" w:pos="1174"/>
        </w:tabs>
        <w:ind w:right="108" w:firstLine="0"/>
      </w:pPr>
      <w:r>
        <w:rPr>
          <w:color w:val="221F1F"/>
        </w:rPr>
        <w:t>«Персональные данные» — любая информация, относящаяся к прямо или косвенно определенному физическому лицу</w:t>
      </w:r>
      <w:r>
        <w:rPr>
          <w:color w:val="221F1F"/>
          <w:spacing w:val="-10"/>
        </w:rPr>
        <w:t xml:space="preserve"> </w:t>
      </w:r>
      <w:r>
        <w:rPr>
          <w:color w:val="221F1F"/>
        </w:rPr>
        <w:t>(Пользователю).</w:t>
      </w:r>
    </w:p>
    <w:p w14:paraId="05E92FAA" w14:textId="77777777" w:rsidR="00635E49" w:rsidRDefault="00635E49">
      <w:pPr>
        <w:pStyle w:val="a3"/>
        <w:spacing w:before="11"/>
        <w:ind w:left="0"/>
        <w:jc w:val="left"/>
        <w:rPr>
          <w:sz w:val="21"/>
        </w:rPr>
      </w:pPr>
    </w:p>
    <w:p w14:paraId="5DD63272" w14:textId="77777777" w:rsidR="00635E49" w:rsidRDefault="00B82A50" w:rsidP="00291CE4">
      <w:pPr>
        <w:pStyle w:val="a5"/>
        <w:numPr>
          <w:ilvl w:val="2"/>
          <w:numId w:val="8"/>
        </w:numPr>
        <w:tabs>
          <w:tab w:val="left" w:pos="1071"/>
        </w:tabs>
        <w:spacing w:before="1"/>
        <w:ind w:right="108" w:firstLine="0"/>
      </w:pPr>
      <w:r w:rsidRPr="00F82BB6">
        <w:rPr>
          <w:color w:val="221F1F"/>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w:t>
      </w:r>
      <w:r w:rsidR="00F82BB6" w:rsidRPr="00F82BB6">
        <w:rPr>
          <w:color w:val="221F1F"/>
        </w:rPr>
        <w:t>таких средств</w:t>
      </w:r>
      <w:r w:rsidRPr="00F82BB6">
        <w:rPr>
          <w:color w:val="221F1F"/>
        </w:rPr>
        <w:t xml:space="preserve">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7D5A2743" w14:textId="77777777" w:rsidR="00635E49" w:rsidRDefault="00635E49">
      <w:pPr>
        <w:pStyle w:val="a3"/>
        <w:spacing w:before="1"/>
        <w:ind w:left="0"/>
        <w:jc w:val="left"/>
        <w:rPr>
          <w:sz w:val="14"/>
        </w:rPr>
      </w:pPr>
    </w:p>
    <w:p w14:paraId="06A12C1B" w14:textId="77777777" w:rsidR="00F82BB6" w:rsidRDefault="00B82A50" w:rsidP="00F82BB6">
      <w:pPr>
        <w:pStyle w:val="a5"/>
        <w:numPr>
          <w:ilvl w:val="2"/>
          <w:numId w:val="8"/>
        </w:numPr>
        <w:tabs>
          <w:tab w:val="left" w:pos="1052"/>
        </w:tabs>
        <w:spacing w:before="92" w:line="252" w:lineRule="exact"/>
        <w:ind w:left="1051" w:hanging="580"/>
        <w:rPr>
          <w:color w:val="221F1F"/>
        </w:rPr>
      </w:pPr>
      <w:r>
        <w:rPr>
          <w:color w:val="221F1F"/>
        </w:rPr>
        <w:t>«Конфиденциальность персональных данных» — обязательное</w:t>
      </w:r>
      <w:r>
        <w:rPr>
          <w:color w:val="221F1F"/>
          <w:spacing w:val="16"/>
        </w:rPr>
        <w:t xml:space="preserve"> </w:t>
      </w:r>
      <w:r>
        <w:rPr>
          <w:color w:val="221F1F"/>
        </w:rPr>
        <w:t>для соблюдения Оператором</w:t>
      </w:r>
    </w:p>
    <w:p w14:paraId="7025B789" w14:textId="77777777" w:rsidR="00635E49" w:rsidRDefault="00B82A50">
      <w:pPr>
        <w:pStyle w:val="a3"/>
        <w:jc w:val="left"/>
      </w:pPr>
      <w:r>
        <w:rPr>
          <w:color w:val="221F1F"/>
        </w:rPr>
        <w:t>требование не допускать их распространения без согласия Пользователя или наличия иного законного основания.</w:t>
      </w:r>
    </w:p>
    <w:p w14:paraId="71FEF7A8" w14:textId="77777777" w:rsidR="00635E49" w:rsidRDefault="00635E49">
      <w:pPr>
        <w:pStyle w:val="a3"/>
        <w:spacing w:before="1"/>
        <w:ind w:left="0"/>
        <w:jc w:val="left"/>
      </w:pPr>
    </w:p>
    <w:p w14:paraId="5D6FCFA8" w14:textId="77777777" w:rsidR="00635E49" w:rsidRDefault="00B82A50">
      <w:pPr>
        <w:pStyle w:val="a5"/>
        <w:numPr>
          <w:ilvl w:val="2"/>
          <w:numId w:val="8"/>
        </w:numPr>
        <w:tabs>
          <w:tab w:val="left" w:pos="1126"/>
        </w:tabs>
        <w:ind w:right="110" w:firstLine="0"/>
      </w:pPr>
      <w:r>
        <w:rPr>
          <w:color w:val="221F1F"/>
        </w:rPr>
        <w:t>«Пользователь» сайта мояшкола.рус (далее - Пользователь) — лицо, имеющее доступ и использующее сайт по средствам сети</w:t>
      </w:r>
      <w:r>
        <w:rPr>
          <w:color w:val="221F1F"/>
          <w:spacing w:val="-3"/>
        </w:rPr>
        <w:t xml:space="preserve"> </w:t>
      </w:r>
      <w:r>
        <w:rPr>
          <w:color w:val="221F1F"/>
        </w:rPr>
        <w:t>Интернет.</w:t>
      </w:r>
    </w:p>
    <w:p w14:paraId="257E41F7" w14:textId="77777777" w:rsidR="00635E49" w:rsidRDefault="00635E49">
      <w:pPr>
        <w:pStyle w:val="a3"/>
        <w:spacing w:before="11"/>
        <w:ind w:left="0"/>
        <w:jc w:val="left"/>
        <w:rPr>
          <w:sz w:val="21"/>
        </w:rPr>
      </w:pPr>
    </w:p>
    <w:p w14:paraId="77B563B7" w14:textId="77777777" w:rsidR="00635E49" w:rsidRDefault="00B82A50">
      <w:pPr>
        <w:pStyle w:val="a5"/>
        <w:numPr>
          <w:ilvl w:val="2"/>
          <w:numId w:val="8"/>
        </w:numPr>
        <w:tabs>
          <w:tab w:val="left" w:pos="1054"/>
        </w:tabs>
        <w:ind w:right="111" w:firstLine="0"/>
      </w:pPr>
      <w:r>
        <w:rPr>
          <w:color w:val="221F1F"/>
        </w:rPr>
        <w:t>«Cookies» — небольшой фрагмент данных (текстовые файлы), размещаемый на жестких дисках устройств</w:t>
      </w:r>
      <w:r>
        <w:rPr>
          <w:color w:val="221F1F"/>
          <w:spacing w:val="8"/>
        </w:rPr>
        <w:t xml:space="preserve"> </w:t>
      </w:r>
      <w:r>
        <w:rPr>
          <w:color w:val="221F1F"/>
        </w:rPr>
        <w:t>Пользователь,</w:t>
      </w:r>
      <w:r>
        <w:rPr>
          <w:color w:val="221F1F"/>
          <w:spacing w:val="9"/>
        </w:rPr>
        <w:t xml:space="preserve"> </w:t>
      </w:r>
      <w:r>
        <w:rPr>
          <w:color w:val="221F1F"/>
        </w:rPr>
        <w:t>во</w:t>
      </w:r>
      <w:r>
        <w:rPr>
          <w:color w:val="221F1F"/>
          <w:spacing w:val="10"/>
        </w:rPr>
        <w:t xml:space="preserve"> </w:t>
      </w:r>
      <w:r>
        <w:rPr>
          <w:color w:val="221F1F"/>
        </w:rPr>
        <w:t>время</w:t>
      </w:r>
      <w:r>
        <w:rPr>
          <w:color w:val="221F1F"/>
          <w:spacing w:val="10"/>
        </w:rPr>
        <w:t xml:space="preserve"> </w:t>
      </w:r>
      <w:r>
        <w:rPr>
          <w:color w:val="221F1F"/>
        </w:rPr>
        <w:t>использования</w:t>
      </w:r>
      <w:r>
        <w:rPr>
          <w:color w:val="221F1F"/>
          <w:spacing w:val="7"/>
        </w:rPr>
        <w:t xml:space="preserve"> </w:t>
      </w:r>
      <w:r>
        <w:rPr>
          <w:color w:val="221F1F"/>
        </w:rPr>
        <w:t>различных</w:t>
      </w:r>
      <w:r>
        <w:rPr>
          <w:color w:val="221F1F"/>
          <w:spacing w:val="10"/>
        </w:rPr>
        <w:t xml:space="preserve"> </w:t>
      </w:r>
      <w:r>
        <w:rPr>
          <w:color w:val="221F1F"/>
        </w:rPr>
        <w:t>сайтов,</w:t>
      </w:r>
      <w:r>
        <w:rPr>
          <w:color w:val="221F1F"/>
          <w:spacing w:val="10"/>
        </w:rPr>
        <w:t xml:space="preserve"> </w:t>
      </w:r>
      <w:r>
        <w:rPr>
          <w:color w:val="221F1F"/>
        </w:rPr>
        <w:t>предназначенных</w:t>
      </w:r>
      <w:r>
        <w:rPr>
          <w:color w:val="221F1F"/>
          <w:spacing w:val="11"/>
        </w:rPr>
        <w:t xml:space="preserve"> </w:t>
      </w:r>
      <w:r>
        <w:rPr>
          <w:color w:val="221F1F"/>
        </w:rPr>
        <w:t>для</w:t>
      </w:r>
      <w:r>
        <w:rPr>
          <w:color w:val="221F1F"/>
          <w:spacing w:val="10"/>
        </w:rPr>
        <w:t xml:space="preserve"> </w:t>
      </w:r>
      <w:r>
        <w:rPr>
          <w:color w:val="221F1F"/>
        </w:rPr>
        <w:t>содействия</w:t>
      </w:r>
      <w:r>
        <w:rPr>
          <w:color w:val="221F1F"/>
          <w:spacing w:val="9"/>
        </w:rPr>
        <w:t xml:space="preserve"> </w:t>
      </w:r>
      <w:r>
        <w:rPr>
          <w:color w:val="221F1F"/>
        </w:rPr>
        <w:t>в</w:t>
      </w:r>
    </w:p>
    <w:p w14:paraId="04BF4C29" w14:textId="77777777" w:rsidR="00635E49" w:rsidRDefault="00635E49">
      <w:pPr>
        <w:sectPr w:rsidR="00635E49">
          <w:type w:val="continuous"/>
          <w:pgSz w:w="11910" w:h="16840"/>
          <w:pgMar w:top="900" w:right="740" w:bottom="280" w:left="660" w:header="720" w:footer="720" w:gutter="0"/>
          <w:cols w:space="720"/>
        </w:sectPr>
      </w:pPr>
    </w:p>
    <w:p w14:paraId="39D96AEE" w14:textId="77777777" w:rsidR="00635E49" w:rsidRDefault="00B82A50">
      <w:pPr>
        <w:pStyle w:val="a3"/>
        <w:spacing w:before="79"/>
        <w:ind w:right="106"/>
      </w:pPr>
      <w:r>
        <w:rPr>
          <w:color w:val="221F1F"/>
        </w:rPr>
        <w:t xml:space="preserve">настройке пользовательского интерфейса в соответствии с предпочтениями </w:t>
      </w:r>
      <w:r w:rsidR="00F82BB6">
        <w:rPr>
          <w:color w:val="221F1F"/>
        </w:rPr>
        <w:t>Пользователя, отправленный</w:t>
      </w:r>
      <w:r>
        <w:rPr>
          <w:color w:val="221F1F"/>
        </w:rPr>
        <w:t xml:space="preserve"> веб-сервером и хранимый на устройствах Пользователя, который веб-клиент или веб- браузер каждый раз пересылает веб-серверу в HTTP-запросе при попытке открыть страницу соответствующего</w:t>
      </w:r>
      <w:r>
        <w:rPr>
          <w:color w:val="221F1F"/>
          <w:spacing w:val="-4"/>
        </w:rPr>
        <w:t xml:space="preserve"> </w:t>
      </w:r>
      <w:r>
        <w:rPr>
          <w:color w:val="221F1F"/>
        </w:rPr>
        <w:t>сайта.</w:t>
      </w:r>
    </w:p>
    <w:p w14:paraId="64E8027A" w14:textId="77777777" w:rsidR="00635E49" w:rsidRDefault="00635E49">
      <w:pPr>
        <w:pStyle w:val="a3"/>
        <w:ind w:left="0"/>
        <w:jc w:val="left"/>
      </w:pPr>
    </w:p>
    <w:p w14:paraId="33B3F03E" w14:textId="77777777" w:rsidR="00635E49" w:rsidRPr="00E764BB" w:rsidRDefault="00B82A50">
      <w:pPr>
        <w:pStyle w:val="a5"/>
        <w:numPr>
          <w:ilvl w:val="2"/>
          <w:numId w:val="8"/>
        </w:numPr>
        <w:tabs>
          <w:tab w:val="left" w:pos="1025"/>
        </w:tabs>
        <w:ind w:left="1024" w:hanging="553"/>
      </w:pPr>
      <w:r>
        <w:rPr>
          <w:color w:val="221F1F"/>
        </w:rPr>
        <w:t>«IP-адрес» — уникальный сетевой адрес узла в компьютерной сети, построенной по протоколу</w:t>
      </w:r>
      <w:r>
        <w:rPr>
          <w:color w:val="221F1F"/>
          <w:spacing w:val="-27"/>
        </w:rPr>
        <w:t xml:space="preserve"> </w:t>
      </w:r>
      <w:r>
        <w:rPr>
          <w:color w:val="221F1F"/>
        </w:rPr>
        <w:t>IP.</w:t>
      </w:r>
    </w:p>
    <w:p w14:paraId="19143FE9" w14:textId="1262054A" w:rsidR="00E764BB" w:rsidRPr="00E764BB" w:rsidRDefault="00E764BB">
      <w:pPr>
        <w:pStyle w:val="a5"/>
        <w:numPr>
          <w:ilvl w:val="2"/>
          <w:numId w:val="8"/>
        </w:numPr>
        <w:tabs>
          <w:tab w:val="left" w:pos="1025"/>
        </w:tabs>
        <w:ind w:left="1024" w:hanging="553"/>
      </w:pPr>
      <w:r w:rsidRPr="00E764BB">
        <w:rPr>
          <w:color w:val="221F1F"/>
        </w:rPr>
        <w:t>«Договор</w:t>
      </w:r>
      <w:r>
        <w:rPr>
          <w:color w:val="221F1F"/>
        </w:rPr>
        <w:t xml:space="preserve">» — </w:t>
      </w:r>
      <w:r w:rsidRPr="00E764BB">
        <w:rPr>
          <w:color w:val="000000"/>
          <w:shd w:val="clear" w:color="auto" w:fill="FFFFFF"/>
        </w:rPr>
        <w:t>соглашение физического и юридического лица ООО «</w:t>
      </w:r>
      <w:r w:rsidR="00536FB3">
        <w:rPr>
          <w:color w:val="000000"/>
          <w:shd w:val="clear" w:color="auto" w:fill="FFFFFF"/>
        </w:rPr>
        <w:t>МобилСвязь</w:t>
      </w:r>
      <w:r w:rsidRPr="00E764BB">
        <w:rPr>
          <w:color w:val="000000"/>
          <w:shd w:val="clear" w:color="auto" w:fill="FFFFFF"/>
        </w:rPr>
        <w:t>» об установлении, изменении или прекращении гражданских правоотношений.</w:t>
      </w:r>
    </w:p>
    <w:p w14:paraId="38E488C4" w14:textId="77777777" w:rsidR="00635E49" w:rsidRDefault="00635E49">
      <w:pPr>
        <w:pStyle w:val="a3"/>
        <w:spacing w:before="1"/>
        <w:ind w:left="0"/>
        <w:jc w:val="left"/>
      </w:pPr>
    </w:p>
    <w:p w14:paraId="325F86BE" w14:textId="77777777" w:rsidR="00635E49" w:rsidRDefault="00B82A50">
      <w:pPr>
        <w:pStyle w:val="a5"/>
        <w:numPr>
          <w:ilvl w:val="1"/>
          <w:numId w:val="8"/>
        </w:numPr>
        <w:tabs>
          <w:tab w:val="left" w:pos="935"/>
        </w:tabs>
        <w:ind w:left="934" w:hanging="388"/>
        <w:rPr>
          <w:color w:val="221F1F"/>
        </w:rPr>
      </w:pPr>
      <w:r>
        <w:rPr>
          <w:color w:val="221F1F"/>
          <w:u w:val="single" w:color="221F1F"/>
        </w:rPr>
        <w:t>Сведения о правилах пользования</w:t>
      </w:r>
      <w:r>
        <w:rPr>
          <w:color w:val="221F1F"/>
          <w:spacing w:val="-5"/>
          <w:u w:val="single" w:color="221F1F"/>
        </w:rPr>
        <w:t xml:space="preserve"> </w:t>
      </w:r>
      <w:r>
        <w:rPr>
          <w:color w:val="221F1F"/>
          <w:u w:val="single" w:color="221F1F"/>
        </w:rPr>
        <w:t>сайтом</w:t>
      </w:r>
    </w:p>
    <w:p w14:paraId="15C10210" w14:textId="77777777" w:rsidR="00635E49" w:rsidRDefault="00635E49">
      <w:pPr>
        <w:pStyle w:val="a3"/>
        <w:spacing w:before="1"/>
        <w:ind w:left="0"/>
        <w:jc w:val="left"/>
        <w:rPr>
          <w:sz w:val="14"/>
        </w:rPr>
      </w:pPr>
    </w:p>
    <w:p w14:paraId="2878EDE4" w14:textId="77777777" w:rsidR="00635E49" w:rsidRDefault="00B82A50">
      <w:pPr>
        <w:pStyle w:val="a5"/>
        <w:numPr>
          <w:ilvl w:val="2"/>
          <w:numId w:val="8"/>
        </w:numPr>
        <w:tabs>
          <w:tab w:val="left" w:pos="1171"/>
        </w:tabs>
        <w:spacing w:before="91"/>
        <w:ind w:right="108" w:firstLine="0"/>
      </w:pPr>
      <w:r>
        <w:rPr>
          <w:color w:val="221F1F"/>
        </w:rPr>
        <w:t>Использование Пользователем сайта мояшкола.рус и предоставление Оператору своих персональных данных означает безусловное согласие с настоящей Политикой и условиями обработки персональных данных</w:t>
      </w:r>
      <w:r>
        <w:rPr>
          <w:color w:val="221F1F"/>
          <w:spacing w:val="-4"/>
        </w:rPr>
        <w:t xml:space="preserve"> </w:t>
      </w:r>
      <w:r>
        <w:rPr>
          <w:color w:val="221F1F"/>
        </w:rPr>
        <w:t>Пользователя.</w:t>
      </w:r>
    </w:p>
    <w:p w14:paraId="424B01A5" w14:textId="77777777" w:rsidR="00635E49" w:rsidRDefault="00635E49">
      <w:pPr>
        <w:pStyle w:val="a3"/>
        <w:spacing w:before="1"/>
        <w:ind w:left="0"/>
        <w:jc w:val="left"/>
      </w:pPr>
    </w:p>
    <w:p w14:paraId="528AEB29" w14:textId="77777777" w:rsidR="00635E49" w:rsidRDefault="00B82A50">
      <w:pPr>
        <w:pStyle w:val="a5"/>
        <w:numPr>
          <w:ilvl w:val="2"/>
          <w:numId w:val="8"/>
        </w:numPr>
        <w:tabs>
          <w:tab w:val="left" w:pos="1030"/>
        </w:tabs>
        <w:ind w:right="108" w:firstLine="0"/>
      </w:pPr>
      <w:r>
        <w:rPr>
          <w:color w:val="221F1F"/>
        </w:rPr>
        <w:t>В случае несогласия с условиями Политики Пользователь должен прекратить использование сайта мояшкола.рус.</w:t>
      </w:r>
    </w:p>
    <w:p w14:paraId="366C6407" w14:textId="77777777" w:rsidR="00635E49" w:rsidRDefault="00635E49">
      <w:pPr>
        <w:pStyle w:val="a3"/>
        <w:spacing w:before="11"/>
        <w:ind w:left="0"/>
        <w:jc w:val="left"/>
        <w:rPr>
          <w:sz w:val="21"/>
        </w:rPr>
      </w:pPr>
    </w:p>
    <w:p w14:paraId="77463C1A" w14:textId="77777777" w:rsidR="00635E49" w:rsidRDefault="00B82A50">
      <w:pPr>
        <w:pStyle w:val="a5"/>
        <w:numPr>
          <w:ilvl w:val="2"/>
          <w:numId w:val="8"/>
        </w:numPr>
        <w:tabs>
          <w:tab w:val="left" w:pos="1138"/>
        </w:tabs>
        <w:ind w:right="110" w:firstLine="0"/>
      </w:pPr>
      <w:r>
        <w:rPr>
          <w:color w:val="221F1F"/>
        </w:rPr>
        <w:t>Оператор собирает, использует и охраняет персональные данные, которые Пользователь предоставляет Оператору при использовании сайта мояшкола.рус (далее – «сайт») с любого устройства и при коммуникации с Оператором в любой форме, в соответствии с данной</w:t>
      </w:r>
      <w:r>
        <w:rPr>
          <w:color w:val="221F1F"/>
          <w:spacing w:val="-15"/>
        </w:rPr>
        <w:t xml:space="preserve"> </w:t>
      </w:r>
      <w:r>
        <w:rPr>
          <w:color w:val="221F1F"/>
        </w:rPr>
        <w:t>Политикой.</w:t>
      </w:r>
    </w:p>
    <w:p w14:paraId="5C7CB04C" w14:textId="77777777" w:rsidR="00635E49" w:rsidRDefault="00635E49">
      <w:pPr>
        <w:pStyle w:val="a3"/>
        <w:spacing w:before="1"/>
        <w:ind w:left="0"/>
        <w:jc w:val="left"/>
      </w:pPr>
    </w:p>
    <w:p w14:paraId="36844161" w14:textId="77777777" w:rsidR="00635E49" w:rsidRDefault="00B82A50">
      <w:pPr>
        <w:pStyle w:val="a5"/>
        <w:numPr>
          <w:ilvl w:val="2"/>
          <w:numId w:val="8"/>
        </w:numPr>
        <w:tabs>
          <w:tab w:val="left" w:pos="1133"/>
        </w:tabs>
        <w:spacing w:before="1"/>
        <w:ind w:right="107" w:firstLine="0"/>
      </w:pPr>
      <w:r>
        <w:rPr>
          <w:color w:val="221F1F"/>
        </w:rPr>
        <w:t>Настоящая Политика распространяется только на сайт мояшкола.рус и на информацию, собираемую указанным сайтом и через его посредство. Оператор не контролирует и не несет ответственность за сайты третьих лиц, на которые Пользователь может перейти по ссылкам, доступным на сайте</w:t>
      </w:r>
      <w:r>
        <w:rPr>
          <w:color w:val="221F1F"/>
          <w:spacing w:val="-1"/>
        </w:rPr>
        <w:t xml:space="preserve"> </w:t>
      </w:r>
      <w:r>
        <w:rPr>
          <w:color w:val="221F1F"/>
        </w:rPr>
        <w:t>мояшкола.рус.</w:t>
      </w:r>
    </w:p>
    <w:p w14:paraId="0ACD040D" w14:textId="77777777" w:rsidR="00635E49" w:rsidRDefault="00635E49">
      <w:pPr>
        <w:pStyle w:val="a3"/>
        <w:spacing w:before="11"/>
        <w:ind w:left="0"/>
        <w:jc w:val="left"/>
        <w:rPr>
          <w:sz w:val="21"/>
        </w:rPr>
      </w:pPr>
    </w:p>
    <w:p w14:paraId="76212A15" w14:textId="77777777" w:rsidR="00635E49" w:rsidRDefault="00B82A50">
      <w:pPr>
        <w:pStyle w:val="a5"/>
        <w:numPr>
          <w:ilvl w:val="2"/>
          <w:numId w:val="8"/>
        </w:numPr>
        <w:tabs>
          <w:tab w:val="left" w:pos="1075"/>
        </w:tabs>
        <w:ind w:right="112" w:firstLine="0"/>
      </w:pPr>
      <w:r>
        <w:rPr>
          <w:color w:val="221F1F"/>
        </w:rPr>
        <w:t>Оператор не проверяет достоверность персональных данных, предоставляемых Пользователем сайта мояшкола.рус.</w:t>
      </w:r>
    </w:p>
    <w:p w14:paraId="71584CC8" w14:textId="77777777" w:rsidR="00635E49" w:rsidRDefault="00635E49">
      <w:pPr>
        <w:pStyle w:val="a3"/>
        <w:spacing w:before="11"/>
        <w:ind w:left="0"/>
        <w:jc w:val="left"/>
        <w:rPr>
          <w:sz w:val="21"/>
        </w:rPr>
      </w:pPr>
    </w:p>
    <w:p w14:paraId="638676E3" w14:textId="77777777" w:rsidR="00635E49" w:rsidRDefault="00B82A50">
      <w:pPr>
        <w:pStyle w:val="a5"/>
        <w:numPr>
          <w:ilvl w:val="0"/>
          <w:numId w:val="8"/>
        </w:numPr>
        <w:tabs>
          <w:tab w:val="left" w:pos="769"/>
        </w:tabs>
        <w:jc w:val="left"/>
        <w:rPr>
          <w:color w:val="221F1F"/>
        </w:rPr>
      </w:pPr>
      <w:r>
        <w:rPr>
          <w:color w:val="221F1F"/>
          <w:u w:val="single" w:color="221F1F"/>
        </w:rPr>
        <w:t>Основные</w:t>
      </w:r>
      <w:r>
        <w:rPr>
          <w:color w:val="221F1F"/>
          <w:spacing w:val="-6"/>
          <w:u w:val="single" w:color="221F1F"/>
        </w:rPr>
        <w:t xml:space="preserve"> </w:t>
      </w:r>
      <w:r>
        <w:rPr>
          <w:color w:val="221F1F"/>
          <w:u w:val="single" w:color="221F1F"/>
        </w:rPr>
        <w:t>положения</w:t>
      </w:r>
    </w:p>
    <w:p w14:paraId="388BC166" w14:textId="77777777" w:rsidR="00635E49" w:rsidRDefault="00B82A50">
      <w:pPr>
        <w:pStyle w:val="1"/>
        <w:numPr>
          <w:ilvl w:val="1"/>
          <w:numId w:val="7"/>
        </w:numPr>
        <w:tabs>
          <w:tab w:val="left" w:pos="804"/>
        </w:tabs>
        <w:spacing w:before="4" w:line="251" w:lineRule="exact"/>
        <w:rPr>
          <w:u w:val="none"/>
        </w:rPr>
      </w:pPr>
      <w:r>
        <w:rPr>
          <w:color w:val="221F1F"/>
          <w:u w:val="thick" w:color="221F1F"/>
        </w:rPr>
        <w:t>Предмет</w:t>
      </w:r>
      <w:r>
        <w:rPr>
          <w:color w:val="221F1F"/>
          <w:spacing w:val="-10"/>
          <w:u w:val="thick" w:color="221F1F"/>
        </w:rPr>
        <w:t xml:space="preserve"> </w:t>
      </w:r>
      <w:r>
        <w:rPr>
          <w:color w:val="221F1F"/>
          <w:u w:val="thick" w:color="221F1F"/>
        </w:rPr>
        <w:t>Политики</w:t>
      </w:r>
    </w:p>
    <w:p w14:paraId="64874536" w14:textId="77777777" w:rsidR="00635E49" w:rsidRDefault="00B82A50">
      <w:pPr>
        <w:pStyle w:val="a5"/>
        <w:numPr>
          <w:ilvl w:val="2"/>
          <w:numId w:val="7"/>
        </w:numPr>
        <w:tabs>
          <w:tab w:val="left" w:pos="1056"/>
        </w:tabs>
        <w:ind w:right="107" w:firstLine="0"/>
      </w:pPr>
      <w:r>
        <w:rPr>
          <w:color w:val="221F1F"/>
        </w:rPr>
        <w:t>Настоящая Политика устанавливает обязательства Оператора по неразглашению и обеспечению режима защиты конфиденциальности персональных данных, которые Пользователь предоставляет по запросу Оператора при регистрации на сайте мояшкола.рус или при оформлении заказа на получение справочной</w:t>
      </w:r>
      <w:r>
        <w:rPr>
          <w:color w:val="221F1F"/>
          <w:spacing w:val="-2"/>
        </w:rPr>
        <w:t xml:space="preserve"> </w:t>
      </w:r>
      <w:r>
        <w:rPr>
          <w:color w:val="221F1F"/>
        </w:rPr>
        <w:t>информации.</w:t>
      </w:r>
    </w:p>
    <w:p w14:paraId="34771CAF" w14:textId="77777777" w:rsidR="00635E49" w:rsidRDefault="00B82A50">
      <w:pPr>
        <w:pStyle w:val="a5"/>
        <w:numPr>
          <w:ilvl w:val="2"/>
          <w:numId w:val="7"/>
        </w:numPr>
        <w:tabs>
          <w:tab w:val="left" w:pos="1035"/>
        </w:tabs>
        <w:ind w:right="109" w:firstLine="0"/>
      </w:pPr>
      <w:r>
        <w:rPr>
          <w:color w:val="221F1F"/>
        </w:rPr>
        <w:t>Персональные данные, разрешённые к обработке в рамках настоящей Политики, предоставляются Пользователем путём заполнения форм на сайте мояшкола.рус, и включают в себя следующую информацию:</w:t>
      </w:r>
    </w:p>
    <w:p w14:paraId="589426E9" w14:textId="77777777" w:rsidR="00635E49" w:rsidRDefault="00B82A50">
      <w:pPr>
        <w:pStyle w:val="a5"/>
        <w:numPr>
          <w:ilvl w:val="2"/>
          <w:numId w:val="7"/>
        </w:numPr>
        <w:tabs>
          <w:tab w:val="left" w:pos="1025"/>
        </w:tabs>
        <w:spacing w:line="252" w:lineRule="exact"/>
        <w:ind w:left="1024" w:hanging="553"/>
      </w:pPr>
      <w:r>
        <w:rPr>
          <w:color w:val="221F1F"/>
        </w:rPr>
        <w:t>фамилию, имя, отчество Пользователя (в т.ч. по отдельности и в случае</w:t>
      </w:r>
      <w:r>
        <w:rPr>
          <w:color w:val="221F1F"/>
          <w:spacing w:val="-10"/>
        </w:rPr>
        <w:t xml:space="preserve"> </w:t>
      </w:r>
      <w:r>
        <w:rPr>
          <w:color w:val="221F1F"/>
        </w:rPr>
        <w:t>изменения);</w:t>
      </w:r>
    </w:p>
    <w:p w14:paraId="46A5A178" w14:textId="77777777" w:rsidR="00635E49" w:rsidRDefault="00B82A50">
      <w:pPr>
        <w:pStyle w:val="a5"/>
        <w:numPr>
          <w:ilvl w:val="2"/>
          <w:numId w:val="7"/>
        </w:numPr>
        <w:tabs>
          <w:tab w:val="left" w:pos="1025"/>
        </w:tabs>
        <w:spacing w:line="252" w:lineRule="exact"/>
        <w:ind w:left="1024" w:hanging="553"/>
      </w:pPr>
      <w:r>
        <w:rPr>
          <w:color w:val="221F1F"/>
        </w:rPr>
        <w:t>контактный телефон</w:t>
      </w:r>
      <w:r>
        <w:rPr>
          <w:color w:val="221F1F"/>
          <w:spacing w:val="-1"/>
        </w:rPr>
        <w:t xml:space="preserve"> </w:t>
      </w:r>
      <w:r>
        <w:rPr>
          <w:color w:val="221F1F"/>
        </w:rPr>
        <w:t>Пользователя;</w:t>
      </w:r>
    </w:p>
    <w:p w14:paraId="5B3056DA" w14:textId="77777777" w:rsidR="00635E49" w:rsidRDefault="00B82A50">
      <w:pPr>
        <w:pStyle w:val="a5"/>
        <w:numPr>
          <w:ilvl w:val="2"/>
          <w:numId w:val="7"/>
        </w:numPr>
        <w:tabs>
          <w:tab w:val="left" w:pos="1025"/>
        </w:tabs>
        <w:spacing w:line="252" w:lineRule="exact"/>
        <w:ind w:left="1024" w:hanging="553"/>
      </w:pPr>
      <w:r>
        <w:rPr>
          <w:color w:val="221F1F"/>
        </w:rPr>
        <w:t>адрес электронной почты (e-mail)</w:t>
      </w:r>
      <w:r>
        <w:rPr>
          <w:color w:val="221F1F"/>
          <w:spacing w:val="-5"/>
        </w:rPr>
        <w:t xml:space="preserve"> </w:t>
      </w:r>
      <w:r>
        <w:rPr>
          <w:color w:val="221F1F"/>
        </w:rPr>
        <w:t>Пользователя;</w:t>
      </w:r>
    </w:p>
    <w:p w14:paraId="6880D65D" w14:textId="77777777" w:rsidR="00635E49" w:rsidRDefault="00B82A50">
      <w:pPr>
        <w:pStyle w:val="a5"/>
        <w:numPr>
          <w:ilvl w:val="2"/>
          <w:numId w:val="7"/>
        </w:numPr>
        <w:tabs>
          <w:tab w:val="left" w:pos="1056"/>
        </w:tabs>
        <w:ind w:right="107" w:firstLine="0"/>
      </w:pPr>
      <w:r>
        <w:rPr>
          <w:color w:val="221F1F"/>
        </w:rPr>
        <w:t>а также любая иная информация, относящаяся к личности Пользователя, которые Пользователь пожелает оставить на сайте мояшкола.рус, в т.ч. но не ограничиваясь: реквизиты документа, удостоверяющего личность, и иных представленных Пользователем документов, гражданство, дата рождения, место рождения, адрес регистрации, адрес фактического места жительства, ссылка на персональный сайт и профиль в соцсетях, данные о профессии, месте работы, должности, образовании и доходах и другую персональную</w:t>
      </w:r>
      <w:r>
        <w:rPr>
          <w:color w:val="221F1F"/>
          <w:spacing w:val="-1"/>
        </w:rPr>
        <w:t xml:space="preserve"> </w:t>
      </w:r>
      <w:r>
        <w:rPr>
          <w:color w:val="221F1F"/>
        </w:rPr>
        <w:t>информацию.</w:t>
      </w:r>
    </w:p>
    <w:p w14:paraId="31ACA094" w14:textId="77777777" w:rsidR="00635E49" w:rsidRDefault="00635E49">
      <w:pPr>
        <w:pStyle w:val="a3"/>
        <w:ind w:left="0"/>
        <w:jc w:val="left"/>
      </w:pPr>
    </w:p>
    <w:p w14:paraId="46990BBB" w14:textId="77777777" w:rsidR="00635E49" w:rsidRDefault="00B82A50">
      <w:pPr>
        <w:pStyle w:val="a5"/>
        <w:numPr>
          <w:ilvl w:val="2"/>
          <w:numId w:val="7"/>
        </w:numPr>
        <w:tabs>
          <w:tab w:val="left" w:pos="1121"/>
        </w:tabs>
        <w:ind w:right="107" w:firstLine="0"/>
      </w:pPr>
      <w:r>
        <w:rPr>
          <w:color w:val="221F1F"/>
        </w:rPr>
        <w:t>Оператор использует технологию «cookies» для создания статистической отчетности. При посещении Пользователем сайта мояшкола.рус, Оператор определяет имя домена провайдера Пол</w:t>
      </w:r>
      <w:r w:rsidR="00D552EE">
        <w:rPr>
          <w:color w:val="221F1F"/>
        </w:rPr>
        <w:t>ьзователя и страну (например, «веб-сайт</w:t>
      </w:r>
      <w:r>
        <w:rPr>
          <w:color w:val="221F1F"/>
        </w:rPr>
        <w:t>.com») и выбранные переходы с одной страницы на другую (так называемую «активность потока</w:t>
      </w:r>
      <w:r>
        <w:rPr>
          <w:color w:val="221F1F"/>
          <w:spacing w:val="-1"/>
        </w:rPr>
        <w:t xml:space="preserve"> </w:t>
      </w:r>
      <w:r>
        <w:rPr>
          <w:color w:val="221F1F"/>
        </w:rPr>
        <w:t>переходов»).</w:t>
      </w:r>
    </w:p>
    <w:p w14:paraId="7863E716" w14:textId="77777777" w:rsidR="00635E49" w:rsidRDefault="00B82A50">
      <w:pPr>
        <w:pStyle w:val="a3"/>
        <w:ind w:right="106"/>
      </w:pPr>
      <w:r>
        <w:rPr>
          <w:color w:val="221F1F"/>
        </w:rPr>
        <w:t>Сведения, которые Оператор получает на сайте мояшкола.рус, могут быть использованы для того, чтобы облегчить Пользователю пользование сайтом, включая, но не ограничиваясь:</w:t>
      </w:r>
    </w:p>
    <w:p w14:paraId="2BA5353F" w14:textId="77777777" w:rsidR="00635E49" w:rsidRDefault="00B82A50">
      <w:pPr>
        <w:pStyle w:val="a5"/>
        <w:numPr>
          <w:ilvl w:val="0"/>
          <w:numId w:val="6"/>
        </w:numPr>
        <w:tabs>
          <w:tab w:val="left" w:pos="599"/>
        </w:tabs>
        <w:spacing w:line="252" w:lineRule="exact"/>
        <w:ind w:left="598" w:hanging="127"/>
      </w:pPr>
      <w:r>
        <w:rPr>
          <w:color w:val="221F1F"/>
        </w:rPr>
        <w:t>организация сайта наиболее удобным для Пользователей</w:t>
      </w:r>
      <w:r>
        <w:rPr>
          <w:color w:val="221F1F"/>
          <w:spacing w:val="-2"/>
        </w:rPr>
        <w:t xml:space="preserve"> </w:t>
      </w:r>
      <w:r>
        <w:rPr>
          <w:color w:val="221F1F"/>
        </w:rPr>
        <w:t>способом;</w:t>
      </w:r>
    </w:p>
    <w:p w14:paraId="7BF88E45" w14:textId="77777777" w:rsidR="00635E49" w:rsidRDefault="00B82A50">
      <w:pPr>
        <w:pStyle w:val="a5"/>
        <w:numPr>
          <w:ilvl w:val="0"/>
          <w:numId w:val="6"/>
        </w:numPr>
        <w:tabs>
          <w:tab w:val="left" w:pos="639"/>
        </w:tabs>
        <w:ind w:right="109" w:firstLine="0"/>
      </w:pPr>
      <w:r>
        <w:rPr>
          <w:color w:val="221F1F"/>
        </w:rPr>
        <w:t>предоставление возможности подписаться на почтовую рассылку по специальным предложениям и темам, если Вы хотите получать такие</w:t>
      </w:r>
      <w:r>
        <w:rPr>
          <w:color w:val="221F1F"/>
          <w:spacing w:val="-1"/>
        </w:rPr>
        <w:t xml:space="preserve"> </w:t>
      </w:r>
      <w:r>
        <w:rPr>
          <w:color w:val="221F1F"/>
        </w:rPr>
        <w:t>уведомления;</w:t>
      </w:r>
    </w:p>
    <w:p w14:paraId="0976EBD9" w14:textId="77777777" w:rsidR="00635E49" w:rsidRDefault="00B82A50">
      <w:pPr>
        <w:pStyle w:val="a3"/>
        <w:ind w:right="107"/>
      </w:pPr>
      <w:r>
        <w:rPr>
          <w:color w:val="221F1F"/>
        </w:rPr>
        <w:t>В «cookies» содержится информация, которая может быть необходимой для сайта, для сохранения установок вариантов просмотра и сбора статистической информации по сайту, т.е. какие страницы</w:t>
      </w:r>
    </w:p>
    <w:p w14:paraId="3242A432" w14:textId="77777777" w:rsidR="00635E49" w:rsidRDefault="00635E49">
      <w:pPr>
        <w:sectPr w:rsidR="00635E49">
          <w:pgSz w:w="11910" w:h="16840"/>
          <w:pgMar w:top="880" w:right="740" w:bottom="280" w:left="660" w:header="720" w:footer="720" w:gutter="0"/>
          <w:cols w:space="720"/>
        </w:sectPr>
      </w:pPr>
    </w:p>
    <w:p w14:paraId="41A1ED21" w14:textId="77777777" w:rsidR="00635E49" w:rsidRDefault="00B82A50">
      <w:pPr>
        <w:pStyle w:val="a3"/>
        <w:spacing w:before="79"/>
        <w:ind w:right="108"/>
      </w:pPr>
      <w:r>
        <w:rPr>
          <w:color w:val="221F1F"/>
        </w:rPr>
        <w:lastRenderedPageBreak/>
        <w:t>Пользователь посетил, что было загружено, имя домена интернет-провайдера и страна посетителя, а также адреса сторонних веб-сайтов, с которых совершен переход на сайт и далее. Однако вся эта информация никак не связана с Пользователем как с личностью. «Cookies» не записывают адрес электронной почты Пользователя и какие-либо личные сведения относительно Пользователя.</w:t>
      </w:r>
    </w:p>
    <w:p w14:paraId="7C12D218" w14:textId="77777777" w:rsidR="00635E49" w:rsidRDefault="00B82A50">
      <w:pPr>
        <w:pStyle w:val="a3"/>
        <w:spacing w:before="1"/>
        <w:ind w:right="105"/>
      </w:pPr>
      <w:r>
        <w:rPr>
          <w:color w:val="221F1F"/>
        </w:rPr>
        <w:t>Кроме того, Оператор использует стандартные журналы учета веб-сервера для подсчета количества посетителей и оценки технических возможностей сайта мояшкола.рус. Оператор использует эту информацию для того, чтобы определить, сколько человек посещает сайт и организовать страницы наиболее удобным для пользователей способом, обеспечить соответствие сайта используемым браузерам, и сделать содержание страниц сайта мояшкола.рус максимально полезным для пользователей. Оператор записывает сведения по перемещениям на сайте, но не об отдельных посетителях сайта, в связи с чем никакая конкретная информация относительно Пользователя лично не будет сохраняться или использоваться Оператором без согласия</w:t>
      </w:r>
      <w:r>
        <w:rPr>
          <w:color w:val="221F1F"/>
          <w:spacing w:val="-9"/>
        </w:rPr>
        <w:t xml:space="preserve"> </w:t>
      </w:r>
      <w:r>
        <w:rPr>
          <w:color w:val="221F1F"/>
        </w:rPr>
        <w:t>Пользователя.</w:t>
      </w:r>
    </w:p>
    <w:p w14:paraId="7912CB04" w14:textId="77777777" w:rsidR="00635E49" w:rsidRDefault="00B82A50">
      <w:pPr>
        <w:pStyle w:val="a3"/>
        <w:ind w:right="108"/>
      </w:pPr>
      <w:r>
        <w:rPr>
          <w:color w:val="221F1F"/>
        </w:rPr>
        <w:t>Чтобы просматривать материал без «cookies», Пользователь можете настроить свой браузер таким образом, чтобы он не принимал «cookies» либо уведомлял Пользователя об их посылке (способы решения различны, поэтому советуем Пользователю уточнить необходимую информацию в разделе</w:t>
      </w:r>
    </w:p>
    <w:p w14:paraId="610352A9" w14:textId="77777777" w:rsidR="00635E49" w:rsidRDefault="00B82A50">
      <w:pPr>
        <w:pStyle w:val="a3"/>
        <w:spacing w:before="2" w:line="252" w:lineRule="exact"/>
      </w:pPr>
      <w:r>
        <w:rPr>
          <w:color w:val="221F1F"/>
        </w:rPr>
        <w:t>«Помощь» и выяснить, как изменить установки устройства Пользователя по «cookies»).</w:t>
      </w:r>
    </w:p>
    <w:p w14:paraId="5787011F" w14:textId="77777777" w:rsidR="00635E49" w:rsidRDefault="00B82A50">
      <w:pPr>
        <w:pStyle w:val="a3"/>
        <w:ind w:right="110"/>
      </w:pPr>
      <w:r>
        <w:rPr>
          <w:color w:val="221F1F"/>
        </w:rPr>
        <w:t>ВНИМАНИЕ! Отключение технологии «cookies» может повлечь невозможность доступа к частям сайта мояшкола.рус.</w:t>
      </w:r>
    </w:p>
    <w:p w14:paraId="7142F965" w14:textId="77777777" w:rsidR="00635E49" w:rsidRDefault="00B82A50">
      <w:pPr>
        <w:pStyle w:val="a5"/>
        <w:numPr>
          <w:ilvl w:val="2"/>
          <w:numId w:val="7"/>
        </w:numPr>
        <w:tabs>
          <w:tab w:val="left" w:pos="1054"/>
        </w:tabs>
        <w:ind w:right="110" w:firstLine="0"/>
      </w:pPr>
      <w:r>
        <w:rPr>
          <w:color w:val="221F1F"/>
        </w:rPr>
        <w:t>Оператор осуществляет сбор статистики об IP-адресах посетителей сайта мояшкола.рус. Данная информация используется с целью выявления и решения технических</w:t>
      </w:r>
      <w:r>
        <w:rPr>
          <w:color w:val="221F1F"/>
          <w:spacing w:val="-8"/>
        </w:rPr>
        <w:t xml:space="preserve"> </w:t>
      </w:r>
      <w:r>
        <w:rPr>
          <w:color w:val="221F1F"/>
        </w:rPr>
        <w:t>проблем.</w:t>
      </w:r>
    </w:p>
    <w:p w14:paraId="3166908D" w14:textId="77777777" w:rsidR="00635E49" w:rsidRDefault="00B82A50">
      <w:pPr>
        <w:pStyle w:val="a5"/>
        <w:numPr>
          <w:ilvl w:val="2"/>
          <w:numId w:val="7"/>
        </w:numPr>
        <w:tabs>
          <w:tab w:val="left" w:pos="1071"/>
        </w:tabs>
        <w:spacing w:before="1"/>
        <w:ind w:right="109" w:firstLine="0"/>
      </w:pPr>
      <w:r>
        <w:rPr>
          <w:color w:val="221F1F"/>
        </w:rPr>
        <w:t>Любая иная персональная информация неоговоренная выше подлежит надежному хранению и нераспространению, за исключением случаев, предусмотренных действующим законодательством</w:t>
      </w:r>
      <w:r>
        <w:rPr>
          <w:color w:val="221F1F"/>
          <w:spacing w:val="-18"/>
        </w:rPr>
        <w:t xml:space="preserve"> </w:t>
      </w:r>
      <w:r>
        <w:rPr>
          <w:color w:val="221F1F"/>
        </w:rPr>
        <w:t>РФ.</w:t>
      </w:r>
    </w:p>
    <w:p w14:paraId="46C44A9D" w14:textId="77777777" w:rsidR="00635E49" w:rsidRDefault="00635E49">
      <w:pPr>
        <w:pStyle w:val="a3"/>
        <w:spacing w:before="4"/>
        <w:ind w:left="0"/>
        <w:jc w:val="left"/>
      </w:pPr>
    </w:p>
    <w:p w14:paraId="736F3742" w14:textId="77777777" w:rsidR="00635E49" w:rsidRDefault="00B82A50">
      <w:pPr>
        <w:pStyle w:val="1"/>
        <w:numPr>
          <w:ilvl w:val="1"/>
          <w:numId w:val="5"/>
        </w:numPr>
        <w:tabs>
          <w:tab w:val="left" w:pos="860"/>
        </w:tabs>
        <w:ind w:hanging="388"/>
        <w:jc w:val="left"/>
        <w:rPr>
          <w:u w:val="none"/>
        </w:rPr>
      </w:pPr>
      <w:r>
        <w:rPr>
          <w:color w:val="221F1F"/>
          <w:u w:val="thick" w:color="221F1F"/>
        </w:rPr>
        <w:t>Принципы обработки персональных</w:t>
      </w:r>
      <w:r>
        <w:rPr>
          <w:color w:val="221F1F"/>
          <w:spacing w:val="-3"/>
          <w:u w:val="thick" w:color="221F1F"/>
        </w:rPr>
        <w:t xml:space="preserve"> </w:t>
      </w:r>
      <w:r>
        <w:rPr>
          <w:color w:val="221F1F"/>
          <w:u w:val="thick" w:color="221F1F"/>
        </w:rPr>
        <w:t>данных</w:t>
      </w:r>
    </w:p>
    <w:p w14:paraId="0CA7D119" w14:textId="77777777" w:rsidR="00635E49" w:rsidRDefault="00B82A50">
      <w:pPr>
        <w:pStyle w:val="a3"/>
        <w:spacing w:line="250" w:lineRule="exact"/>
        <w:jc w:val="left"/>
      </w:pPr>
      <w:r>
        <w:rPr>
          <w:color w:val="221F1F"/>
        </w:rPr>
        <w:t>Обработка персональных данных у Оператора осуществляется на основе следующих принципов:</w:t>
      </w:r>
    </w:p>
    <w:p w14:paraId="1D0D51C6" w14:textId="77777777" w:rsidR="00635E49" w:rsidRDefault="00B82A50">
      <w:pPr>
        <w:pStyle w:val="a5"/>
        <w:numPr>
          <w:ilvl w:val="2"/>
          <w:numId w:val="5"/>
        </w:numPr>
        <w:tabs>
          <w:tab w:val="left" w:pos="1025"/>
        </w:tabs>
        <w:spacing w:before="1" w:line="252" w:lineRule="exact"/>
        <w:ind w:hanging="553"/>
      </w:pPr>
      <w:r>
        <w:rPr>
          <w:color w:val="221F1F"/>
        </w:rPr>
        <w:t>законности и справедливой</w:t>
      </w:r>
      <w:r>
        <w:rPr>
          <w:color w:val="221F1F"/>
          <w:spacing w:val="-2"/>
        </w:rPr>
        <w:t xml:space="preserve"> </w:t>
      </w:r>
      <w:r>
        <w:rPr>
          <w:color w:val="221F1F"/>
        </w:rPr>
        <w:t>основы;</w:t>
      </w:r>
    </w:p>
    <w:p w14:paraId="2306DA6B" w14:textId="77777777" w:rsidR="00635E49" w:rsidRDefault="00B82A50">
      <w:pPr>
        <w:pStyle w:val="a5"/>
        <w:numPr>
          <w:ilvl w:val="2"/>
          <w:numId w:val="5"/>
        </w:numPr>
        <w:tabs>
          <w:tab w:val="left" w:pos="1039"/>
        </w:tabs>
        <w:ind w:left="472" w:right="112" w:firstLine="0"/>
      </w:pPr>
      <w:r>
        <w:rPr>
          <w:color w:val="221F1F"/>
        </w:rPr>
        <w:t>ограничения обработки персональных данных достижением конкретных, заранее определенных и законных</w:t>
      </w:r>
      <w:r>
        <w:rPr>
          <w:color w:val="221F1F"/>
          <w:spacing w:val="-1"/>
        </w:rPr>
        <w:t xml:space="preserve"> </w:t>
      </w:r>
      <w:r>
        <w:rPr>
          <w:color w:val="221F1F"/>
        </w:rPr>
        <w:t>целей;</w:t>
      </w:r>
    </w:p>
    <w:p w14:paraId="58F60B45" w14:textId="77777777" w:rsidR="00635E49" w:rsidRDefault="00B82A50">
      <w:pPr>
        <w:pStyle w:val="a5"/>
        <w:numPr>
          <w:ilvl w:val="2"/>
          <w:numId w:val="5"/>
        </w:numPr>
        <w:tabs>
          <w:tab w:val="left" w:pos="1083"/>
        </w:tabs>
        <w:ind w:left="472" w:right="109" w:firstLine="0"/>
      </w:pPr>
      <w:r>
        <w:rPr>
          <w:color w:val="221F1F"/>
        </w:rPr>
        <w:t>недопущения обработки персональных данных, несовместимой с целями сбора персональных данных;</w:t>
      </w:r>
    </w:p>
    <w:p w14:paraId="721B2C15" w14:textId="77777777" w:rsidR="00635E49" w:rsidRDefault="00B82A50">
      <w:pPr>
        <w:pStyle w:val="a5"/>
        <w:numPr>
          <w:ilvl w:val="2"/>
          <w:numId w:val="5"/>
        </w:numPr>
        <w:tabs>
          <w:tab w:val="left" w:pos="1071"/>
        </w:tabs>
        <w:spacing w:before="1"/>
        <w:ind w:left="472" w:right="112" w:firstLine="0"/>
      </w:pPr>
      <w:r>
        <w:rPr>
          <w:color w:val="221F1F"/>
        </w:rPr>
        <w:t>недопущения объединения баз данных, содержащих персональные данные, обработка которых осуществляется в целях, несовместимых между</w:t>
      </w:r>
      <w:r>
        <w:rPr>
          <w:color w:val="221F1F"/>
          <w:spacing w:val="-11"/>
        </w:rPr>
        <w:t xml:space="preserve"> </w:t>
      </w:r>
      <w:r>
        <w:rPr>
          <w:color w:val="221F1F"/>
        </w:rPr>
        <w:t>собой;</w:t>
      </w:r>
    </w:p>
    <w:p w14:paraId="17770F8D" w14:textId="77777777" w:rsidR="00635E49" w:rsidRDefault="00B82A50">
      <w:pPr>
        <w:pStyle w:val="a5"/>
        <w:numPr>
          <w:ilvl w:val="2"/>
          <w:numId w:val="5"/>
        </w:numPr>
        <w:tabs>
          <w:tab w:val="left" w:pos="1025"/>
        </w:tabs>
        <w:spacing w:line="251" w:lineRule="exact"/>
        <w:ind w:hanging="553"/>
      </w:pPr>
      <w:r>
        <w:rPr>
          <w:color w:val="221F1F"/>
        </w:rPr>
        <w:t>обработки только тех персональных данных, которые отвечают целям их</w:t>
      </w:r>
      <w:r>
        <w:rPr>
          <w:color w:val="221F1F"/>
          <w:spacing w:val="-9"/>
        </w:rPr>
        <w:t xml:space="preserve"> </w:t>
      </w:r>
      <w:r>
        <w:rPr>
          <w:color w:val="221F1F"/>
        </w:rPr>
        <w:t>обработки;</w:t>
      </w:r>
    </w:p>
    <w:p w14:paraId="4D9C59AE" w14:textId="77777777" w:rsidR="00635E49" w:rsidRDefault="00B82A50">
      <w:pPr>
        <w:pStyle w:val="a5"/>
        <w:numPr>
          <w:ilvl w:val="2"/>
          <w:numId w:val="5"/>
        </w:numPr>
        <w:tabs>
          <w:tab w:val="left" w:pos="1080"/>
        </w:tabs>
        <w:spacing w:before="2"/>
        <w:ind w:left="472" w:right="110" w:firstLine="0"/>
      </w:pPr>
      <w:r>
        <w:rPr>
          <w:color w:val="221F1F"/>
        </w:rPr>
        <w:t>соответствия содержания и объема обрабатываемых персональных данных заявленным целям обработки;</w:t>
      </w:r>
    </w:p>
    <w:p w14:paraId="022950AA" w14:textId="77777777" w:rsidR="00635E49" w:rsidRDefault="00B82A50">
      <w:pPr>
        <w:pStyle w:val="a5"/>
        <w:numPr>
          <w:ilvl w:val="2"/>
          <w:numId w:val="5"/>
        </w:numPr>
        <w:tabs>
          <w:tab w:val="left" w:pos="1052"/>
        </w:tabs>
        <w:ind w:left="472" w:right="112" w:firstLine="0"/>
      </w:pPr>
      <w:r>
        <w:rPr>
          <w:color w:val="221F1F"/>
        </w:rPr>
        <w:t>недопущения обработки персональных данных, избыточных по отношению к заявленным целям их</w:t>
      </w:r>
      <w:r>
        <w:rPr>
          <w:color w:val="221F1F"/>
          <w:spacing w:val="-1"/>
        </w:rPr>
        <w:t xml:space="preserve"> </w:t>
      </w:r>
      <w:r>
        <w:rPr>
          <w:color w:val="221F1F"/>
        </w:rPr>
        <w:t>обработки;</w:t>
      </w:r>
    </w:p>
    <w:p w14:paraId="0608452E" w14:textId="77777777" w:rsidR="00635E49" w:rsidRDefault="00B82A50">
      <w:pPr>
        <w:pStyle w:val="a5"/>
        <w:numPr>
          <w:ilvl w:val="2"/>
          <w:numId w:val="5"/>
        </w:numPr>
        <w:tabs>
          <w:tab w:val="left" w:pos="1083"/>
        </w:tabs>
        <w:ind w:left="472" w:right="110" w:firstLine="0"/>
      </w:pPr>
      <w:r>
        <w:rPr>
          <w:color w:val="221F1F"/>
        </w:rPr>
        <w:t>обеспечения точности, достаточности и актуальности персональных данных по отношению к целям обработки персональных</w:t>
      </w:r>
      <w:r>
        <w:rPr>
          <w:color w:val="221F1F"/>
          <w:spacing w:val="-1"/>
        </w:rPr>
        <w:t xml:space="preserve"> </w:t>
      </w:r>
      <w:r>
        <w:rPr>
          <w:color w:val="221F1F"/>
        </w:rPr>
        <w:t>данных;</w:t>
      </w:r>
    </w:p>
    <w:p w14:paraId="0652AAC4" w14:textId="77777777" w:rsidR="00635E49" w:rsidRDefault="00B82A50">
      <w:pPr>
        <w:pStyle w:val="a5"/>
        <w:numPr>
          <w:ilvl w:val="2"/>
          <w:numId w:val="5"/>
        </w:numPr>
        <w:tabs>
          <w:tab w:val="left" w:pos="1032"/>
        </w:tabs>
        <w:ind w:left="472" w:right="105" w:firstLine="0"/>
      </w:pPr>
      <w:r>
        <w:rPr>
          <w:color w:val="221F1F"/>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Pr>
          <w:color w:val="221F1F"/>
          <w:spacing w:val="-23"/>
        </w:rPr>
        <w:t xml:space="preserve"> </w:t>
      </w:r>
      <w:r>
        <w:rPr>
          <w:color w:val="221F1F"/>
        </w:rPr>
        <w:t>законом.</w:t>
      </w:r>
    </w:p>
    <w:p w14:paraId="2C6DDC63" w14:textId="77777777" w:rsidR="00635E49" w:rsidRDefault="00635E49">
      <w:pPr>
        <w:pStyle w:val="a3"/>
        <w:spacing w:before="4"/>
        <w:ind w:left="0"/>
        <w:jc w:val="left"/>
      </w:pPr>
    </w:p>
    <w:p w14:paraId="0DAC9F95" w14:textId="77777777" w:rsidR="00635E49" w:rsidRDefault="00B82A50">
      <w:pPr>
        <w:pStyle w:val="1"/>
        <w:numPr>
          <w:ilvl w:val="1"/>
          <w:numId w:val="5"/>
        </w:numPr>
        <w:tabs>
          <w:tab w:val="left" w:pos="860"/>
        </w:tabs>
        <w:ind w:hanging="388"/>
        <w:jc w:val="left"/>
        <w:rPr>
          <w:u w:val="none"/>
        </w:rPr>
      </w:pPr>
      <w:r>
        <w:rPr>
          <w:color w:val="221F1F"/>
          <w:u w:val="thick" w:color="221F1F"/>
        </w:rPr>
        <w:t>Условия обработки персональных</w:t>
      </w:r>
      <w:r>
        <w:rPr>
          <w:color w:val="221F1F"/>
          <w:spacing w:val="-8"/>
          <w:u w:val="thick" w:color="221F1F"/>
        </w:rPr>
        <w:t xml:space="preserve"> </w:t>
      </w:r>
      <w:r>
        <w:rPr>
          <w:color w:val="221F1F"/>
          <w:u w:val="thick" w:color="221F1F"/>
        </w:rPr>
        <w:t>данных</w:t>
      </w:r>
    </w:p>
    <w:p w14:paraId="3272CD01" w14:textId="77777777" w:rsidR="00635E49" w:rsidRDefault="00B82A50">
      <w:pPr>
        <w:pStyle w:val="a3"/>
        <w:spacing w:line="242" w:lineRule="auto"/>
        <w:jc w:val="left"/>
      </w:pPr>
      <w:r>
        <w:rPr>
          <w:color w:val="221F1F"/>
        </w:rPr>
        <w:t>Оператор производит обработку персональных данных при наличии хотя бы одного из следующих условий:</w:t>
      </w:r>
    </w:p>
    <w:p w14:paraId="792F69D7" w14:textId="77777777" w:rsidR="00635E49" w:rsidRDefault="00B82A50">
      <w:pPr>
        <w:pStyle w:val="a5"/>
        <w:numPr>
          <w:ilvl w:val="2"/>
          <w:numId w:val="5"/>
        </w:numPr>
        <w:tabs>
          <w:tab w:val="left" w:pos="1097"/>
        </w:tabs>
        <w:spacing w:line="242" w:lineRule="auto"/>
        <w:ind w:left="472" w:right="110" w:firstLine="0"/>
      </w:pPr>
      <w:r>
        <w:rPr>
          <w:color w:val="221F1F"/>
        </w:rPr>
        <w:t>обработка персональных данных осуществляется с согласия Пользователя на обработку его персональных</w:t>
      </w:r>
      <w:r>
        <w:rPr>
          <w:color w:val="221F1F"/>
          <w:spacing w:val="-4"/>
        </w:rPr>
        <w:t xml:space="preserve"> </w:t>
      </w:r>
      <w:r>
        <w:rPr>
          <w:color w:val="221F1F"/>
        </w:rPr>
        <w:t>данных;</w:t>
      </w:r>
    </w:p>
    <w:p w14:paraId="2AFC4C13" w14:textId="77777777" w:rsidR="00635E49" w:rsidRDefault="00B82A50">
      <w:pPr>
        <w:pStyle w:val="a5"/>
        <w:numPr>
          <w:ilvl w:val="2"/>
          <w:numId w:val="5"/>
        </w:numPr>
        <w:tabs>
          <w:tab w:val="left" w:pos="1030"/>
        </w:tabs>
        <w:ind w:left="472" w:right="111" w:firstLine="0"/>
      </w:pPr>
      <w:r>
        <w:rPr>
          <w:color w:val="221F1F"/>
        </w:rPr>
        <w:t>обработка персональных данных необходима для достижения целей осуществления и выполнения, возложенных законодательством Российской Федерации на оператора функций, полномочий и обязанностей;</w:t>
      </w:r>
    </w:p>
    <w:p w14:paraId="2BFF4F31" w14:textId="77777777" w:rsidR="00635E49" w:rsidRDefault="00B82A50">
      <w:pPr>
        <w:pStyle w:val="a5"/>
        <w:numPr>
          <w:ilvl w:val="2"/>
          <w:numId w:val="5"/>
        </w:numPr>
        <w:tabs>
          <w:tab w:val="left" w:pos="1111"/>
        </w:tabs>
        <w:ind w:left="472" w:right="113" w:firstLine="0"/>
      </w:pPr>
      <w:r>
        <w:rPr>
          <w:color w:val="221F1F"/>
        </w:rPr>
        <w:t>обработка персональных данных необходима для исполнения договора, стороной которого является Пользователь, заключенный по инициативе</w:t>
      </w:r>
      <w:r>
        <w:rPr>
          <w:color w:val="221F1F"/>
          <w:spacing w:val="-2"/>
        </w:rPr>
        <w:t xml:space="preserve"> </w:t>
      </w:r>
      <w:r>
        <w:rPr>
          <w:color w:val="221F1F"/>
        </w:rPr>
        <w:t>Пользователя;</w:t>
      </w:r>
    </w:p>
    <w:p w14:paraId="7C8DDFEA" w14:textId="77777777" w:rsidR="00635E49" w:rsidRDefault="00B82A50">
      <w:pPr>
        <w:pStyle w:val="a5"/>
        <w:numPr>
          <w:ilvl w:val="2"/>
          <w:numId w:val="5"/>
        </w:numPr>
        <w:tabs>
          <w:tab w:val="left" w:pos="1088"/>
        </w:tabs>
        <w:ind w:left="472" w:right="111" w:firstLine="0"/>
      </w:pPr>
      <w:r>
        <w:rPr>
          <w:color w:val="221F1F"/>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w:t>
      </w:r>
      <w:r>
        <w:rPr>
          <w:color w:val="221F1F"/>
          <w:spacing w:val="-4"/>
        </w:rPr>
        <w:t xml:space="preserve"> </w:t>
      </w:r>
      <w:r>
        <w:rPr>
          <w:color w:val="221F1F"/>
        </w:rPr>
        <w:t>Пользователя;</w:t>
      </w:r>
    </w:p>
    <w:p w14:paraId="69D42165" w14:textId="77777777" w:rsidR="00635E49" w:rsidRDefault="00B82A50">
      <w:pPr>
        <w:pStyle w:val="a5"/>
        <w:numPr>
          <w:ilvl w:val="2"/>
          <w:numId w:val="5"/>
        </w:numPr>
        <w:tabs>
          <w:tab w:val="left" w:pos="1049"/>
        </w:tabs>
        <w:ind w:left="472" w:right="110" w:firstLine="0"/>
      </w:pPr>
      <w:r>
        <w:rPr>
          <w:color w:val="221F1F"/>
        </w:rPr>
        <w:t>осуществляется обработка персональных данных, доступ неограниченного круга лиц, к которым предоставлен Пользователем либо по его просьбе (далее - общедоступные персональные</w:t>
      </w:r>
      <w:r>
        <w:rPr>
          <w:color w:val="221F1F"/>
          <w:spacing w:val="-22"/>
        </w:rPr>
        <w:t xml:space="preserve"> </w:t>
      </w:r>
      <w:r>
        <w:rPr>
          <w:color w:val="221F1F"/>
        </w:rPr>
        <w:t>данные);</w:t>
      </w:r>
    </w:p>
    <w:p w14:paraId="0A12169B" w14:textId="77777777" w:rsidR="00635E49" w:rsidRDefault="00635E49">
      <w:pPr>
        <w:jc w:val="both"/>
        <w:sectPr w:rsidR="00635E49">
          <w:pgSz w:w="11910" w:h="16840"/>
          <w:pgMar w:top="880" w:right="740" w:bottom="280" w:left="660" w:header="720" w:footer="720" w:gutter="0"/>
          <w:cols w:space="720"/>
        </w:sectPr>
      </w:pPr>
    </w:p>
    <w:p w14:paraId="72F9F5E6" w14:textId="77777777" w:rsidR="00635E49" w:rsidRDefault="00B82A50">
      <w:pPr>
        <w:pStyle w:val="a5"/>
        <w:numPr>
          <w:ilvl w:val="2"/>
          <w:numId w:val="5"/>
        </w:numPr>
        <w:tabs>
          <w:tab w:val="left" w:pos="1030"/>
        </w:tabs>
        <w:spacing w:before="79"/>
        <w:ind w:left="472" w:right="111" w:firstLine="0"/>
      </w:pPr>
      <w:r>
        <w:rPr>
          <w:color w:val="221F1F"/>
        </w:rPr>
        <w:lastRenderedPageBreak/>
        <w:t>осуществляется обработка персональных данных, подлежащих опубликованию или обязательному раскрытию в соответствии с федеральным</w:t>
      </w:r>
      <w:r>
        <w:rPr>
          <w:color w:val="221F1F"/>
          <w:spacing w:val="-2"/>
        </w:rPr>
        <w:t xml:space="preserve"> </w:t>
      </w:r>
      <w:r>
        <w:rPr>
          <w:color w:val="221F1F"/>
        </w:rPr>
        <w:t>законом.</w:t>
      </w:r>
    </w:p>
    <w:p w14:paraId="7A5B5E3B" w14:textId="77777777" w:rsidR="00635E49" w:rsidRDefault="00635E49">
      <w:pPr>
        <w:pStyle w:val="a3"/>
        <w:spacing w:before="7"/>
        <w:ind w:left="0"/>
        <w:jc w:val="left"/>
      </w:pPr>
    </w:p>
    <w:p w14:paraId="1E3AEA02" w14:textId="77777777" w:rsidR="00635E49" w:rsidRDefault="00B82A50">
      <w:pPr>
        <w:pStyle w:val="1"/>
        <w:numPr>
          <w:ilvl w:val="1"/>
          <w:numId w:val="5"/>
        </w:numPr>
        <w:tabs>
          <w:tab w:val="left" w:pos="860"/>
        </w:tabs>
        <w:spacing w:line="240" w:lineRule="auto"/>
        <w:ind w:hanging="388"/>
        <w:jc w:val="left"/>
        <w:rPr>
          <w:u w:val="none"/>
        </w:rPr>
      </w:pPr>
      <w:r>
        <w:rPr>
          <w:color w:val="221F1F"/>
          <w:u w:val="thick" w:color="221F1F"/>
        </w:rPr>
        <w:t>Цели сбора персональных</w:t>
      </w:r>
      <w:r>
        <w:rPr>
          <w:color w:val="221F1F"/>
          <w:spacing w:val="-6"/>
          <w:u w:val="thick" w:color="221F1F"/>
        </w:rPr>
        <w:t xml:space="preserve"> </w:t>
      </w:r>
      <w:r>
        <w:rPr>
          <w:color w:val="221F1F"/>
          <w:u w:val="thick" w:color="221F1F"/>
        </w:rPr>
        <w:t>данных</w:t>
      </w:r>
    </w:p>
    <w:p w14:paraId="553009D8" w14:textId="77777777" w:rsidR="00635E49" w:rsidRDefault="00635E49">
      <w:pPr>
        <w:pStyle w:val="a3"/>
        <w:spacing w:before="5"/>
        <w:ind w:left="0"/>
        <w:jc w:val="left"/>
        <w:rPr>
          <w:b/>
          <w:sz w:val="13"/>
        </w:rPr>
      </w:pPr>
    </w:p>
    <w:p w14:paraId="2EF6895F" w14:textId="77777777" w:rsidR="00635E49" w:rsidRDefault="00B82A50">
      <w:pPr>
        <w:pStyle w:val="a3"/>
        <w:spacing w:before="92"/>
      </w:pPr>
      <w:r>
        <w:rPr>
          <w:color w:val="221F1F"/>
        </w:rPr>
        <w:t>Персональные данные Пользователя Оператор может использовать в целях:</w:t>
      </w:r>
    </w:p>
    <w:p w14:paraId="4300DC8D" w14:textId="77777777" w:rsidR="00635E49" w:rsidRDefault="00B82A50">
      <w:pPr>
        <w:pStyle w:val="a5"/>
        <w:numPr>
          <w:ilvl w:val="2"/>
          <w:numId w:val="5"/>
        </w:numPr>
        <w:tabs>
          <w:tab w:val="left" w:pos="1025"/>
        </w:tabs>
        <w:spacing w:before="1" w:line="252" w:lineRule="exact"/>
        <w:ind w:hanging="553"/>
      </w:pPr>
      <w:r>
        <w:rPr>
          <w:color w:val="221F1F"/>
        </w:rPr>
        <w:t>Идентификации Пользователя, для оформления запроса и (или) заключения</w:t>
      </w:r>
      <w:r>
        <w:rPr>
          <w:color w:val="221F1F"/>
          <w:spacing w:val="-10"/>
        </w:rPr>
        <w:t xml:space="preserve"> </w:t>
      </w:r>
      <w:r>
        <w:rPr>
          <w:color w:val="221F1F"/>
        </w:rPr>
        <w:t>Договора.</w:t>
      </w:r>
    </w:p>
    <w:p w14:paraId="1319DB4D" w14:textId="77777777" w:rsidR="00635E49" w:rsidRDefault="00B82A50">
      <w:pPr>
        <w:pStyle w:val="a5"/>
        <w:numPr>
          <w:ilvl w:val="2"/>
          <w:numId w:val="5"/>
        </w:numPr>
        <w:tabs>
          <w:tab w:val="left" w:pos="1080"/>
        </w:tabs>
        <w:ind w:left="472" w:right="107" w:firstLine="0"/>
      </w:pPr>
      <w:r>
        <w:rPr>
          <w:color w:val="221F1F"/>
        </w:rPr>
        <w:t>Установления с Пользователем обратной связи, включая направление уведомлений, запросов, касающихся использования сайта мояшкола.рус, оказания услуг, обработка запросов и заявок от Пользователя.</w:t>
      </w:r>
    </w:p>
    <w:p w14:paraId="61FED6C9" w14:textId="77777777" w:rsidR="00635E49" w:rsidRDefault="00B82A50">
      <w:pPr>
        <w:pStyle w:val="a5"/>
        <w:numPr>
          <w:ilvl w:val="2"/>
          <w:numId w:val="5"/>
        </w:numPr>
        <w:tabs>
          <w:tab w:val="left" w:pos="1025"/>
        </w:tabs>
        <w:spacing w:line="252" w:lineRule="exact"/>
        <w:ind w:hanging="553"/>
      </w:pPr>
      <w:r>
        <w:rPr>
          <w:color w:val="221F1F"/>
        </w:rPr>
        <w:t>Уведомления Пользователя сайта мояшкола.рус о состоянии</w:t>
      </w:r>
      <w:r>
        <w:rPr>
          <w:color w:val="221F1F"/>
          <w:spacing w:val="-4"/>
        </w:rPr>
        <w:t xml:space="preserve"> </w:t>
      </w:r>
      <w:r>
        <w:rPr>
          <w:color w:val="221F1F"/>
        </w:rPr>
        <w:t>запроса.</w:t>
      </w:r>
    </w:p>
    <w:p w14:paraId="0882D79B" w14:textId="77777777" w:rsidR="00635E49" w:rsidRDefault="00B82A50">
      <w:pPr>
        <w:pStyle w:val="a5"/>
        <w:numPr>
          <w:ilvl w:val="2"/>
          <w:numId w:val="5"/>
        </w:numPr>
        <w:tabs>
          <w:tab w:val="left" w:pos="1164"/>
        </w:tabs>
        <w:spacing w:before="1"/>
        <w:ind w:left="472" w:right="112" w:firstLine="0"/>
      </w:pPr>
      <w:r>
        <w:rPr>
          <w:color w:val="221F1F"/>
        </w:rPr>
        <w:t>Предоставления Пользователю эффективной клиентской и технической поддержки при возникновении проблем, связанных с использованием сайта</w:t>
      </w:r>
      <w:r>
        <w:rPr>
          <w:color w:val="221F1F"/>
          <w:spacing w:val="49"/>
        </w:rPr>
        <w:t xml:space="preserve"> </w:t>
      </w:r>
      <w:r>
        <w:rPr>
          <w:color w:val="221F1F"/>
        </w:rPr>
        <w:t>мояшкола.рус.</w:t>
      </w:r>
    </w:p>
    <w:p w14:paraId="1E960F15" w14:textId="77777777" w:rsidR="00635E49" w:rsidRDefault="00B82A50">
      <w:pPr>
        <w:pStyle w:val="a5"/>
        <w:numPr>
          <w:ilvl w:val="2"/>
          <w:numId w:val="5"/>
        </w:numPr>
        <w:tabs>
          <w:tab w:val="left" w:pos="1169"/>
        </w:tabs>
        <w:spacing w:before="1"/>
        <w:ind w:left="472" w:right="108" w:firstLine="0"/>
      </w:pPr>
      <w:r>
        <w:rPr>
          <w:color w:val="221F1F"/>
        </w:rPr>
        <w:t>Предоставления Пользователю информации об обновлении списка услуг, специальных предложений, информации о ценах, новостной рассылки и иных сведений от имени Оператора или от имени партнеров</w:t>
      </w:r>
      <w:r>
        <w:rPr>
          <w:color w:val="221F1F"/>
          <w:spacing w:val="-2"/>
        </w:rPr>
        <w:t xml:space="preserve"> </w:t>
      </w:r>
      <w:r>
        <w:rPr>
          <w:color w:val="221F1F"/>
        </w:rPr>
        <w:t>Оператора.</w:t>
      </w:r>
    </w:p>
    <w:p w14:paraId="7DCD4DD3" w14:textId="77777777" w:rsidR="00635E49" w:rsidRDefault="00B82A50">
      <w:pPr>
        <w:pStyle w:val="a3"/>
        <w:spacing w:line="252" w:lineRule="exact"/>
      </w:pPr>
      <w:r>
        <w:rPr>
          <w:color w:val="221F1F"/>
        </w:rPr>
        <w:t>2.4.6 Осуществления рекламной рассылки.</w:t>
      </w:r>
    </w:p>
    <w:p w14:paraId="482F9681" w14:textId="77777777" w:rsidR="00635E49" w:rsidRDefault="00B82A50">
      <w:pPr>
        <w:pStyle w:val="a5"/>
        <w:numPr>
          <w:ilvl w:val="2"/>
          <w:numId w:val="4"/>
        </w:numPr>
        <w:tabs>
          <w:tab w:val="left" w:pos="1109"/>
        </w:tabs>
        <w:ind w:right="108" w:firstLine="0"/>
      </w:pPr>
      <w:r>
        <w:rPr>
          <w:color w:val="221F1F"/>
        </w:rPr>
        <w:t>Использование технологии «cookies» для создания статистической отчетности, стандартных журналов учета веб-сервера для подсчета количества посетителей и оценки технических возможностей сайта.</w:t>
      </w:r>
    </w:p>
    <w:p w14:paraId="64ADC0A2" w14:textId="77777777" w:rsidR="00635E49" w:rsidRDefault="00B82A50">
      <w:pPr>
        <w:pStyle w:val="a5"/>
        <w:numPr>
          <w:ilvl w:val="2"/>
          <w:numId w:val="4"/>
        </w:numPr>
        <w:tabs>
          <w:tab w:val="left" w:pos="1085"/>
        </w:tabs>
        <w:spacing w:before="2"/>
        <w:ind w:right="115" w:firstLine="0"/>
      </w:pPr>
      <w:r>
        <w:rPr>
          <w:color w:val="221F1F"/>
        </w:rPr>
        <w:t>Предоставления доступа Пользователю на сайты или сервисы партнеров Оператора с целью получения продуктов, обновлений и</w:t>
      </w:r>
      <w:r>
        <w:rPr>
          <w:color w:val="221F1F"/>
          <w:spacing w:val="-3"/>
        </w:rPr>
        <w:t xml:space="preserve"> </w:t>
      </w:r>
      <w:r>
        <w:rPr>
          <w:color w:val="221F1F"/>
        </w:rPr>
        <w:t>услуг.</w:t>
      </w:r>
    </w:p>
    <w:p w14:paraId="78C3E4A9" w14:textId="77777777" w:rsidR="00635E49" w:rsidRDefault="00635E49">
      <w:pPr>
        <w:pStyle w:val="a3"/>
        <w:spacing w:before="4"/>
        <w:ind w:left="0"/>
        <w:jc w:val="left"/>
      </w:pPr>
    </w:p>
    <w:p w14:paraId="0E28111F" w14:textId="77777777" w:rsidR="00635E49" w:rsidRDefault="00B82A50">
      <w:pPr>
        <w:pStyle w:val="1"/>
        <w:numPr>
          <w:ilvl w:val="1"/>
          <w:numId w:val="5"/>
        </w:numPr>
        <w:tabs>
          <w:tab w:val="left" w:pos="935"/>
        </w:tabs>
        <w:ind w:left="934" w:hanging="388"/>
        <w:jc w:val="both"/>
        <w:rPr>
          <w:u w:val="none"/>
        </w:rPr>
      </w:pPr>
      <w:r>
        <w:rPr>
          <w:color w:val="221F1F"/>
          <w:u w:val="thick" w:color="221F1F"/>
        </w:rPr>
        <w:t>Способы и сроки обработки персональных</w:t>
      </w:r>
      <w:r>
        <w:rPr>
          <w:color w:val="221F1F"/>
          <w:spacing w:val="-3"/>
          <w:u w:val="thick" w:color="221F1F"/>
        </w:rPr>
        <w:t xml:space="preserve"> </w:t>
      </w:r>
      <w:r>
        <w:rPr>
          <w:color w:val="221F1F"/>
          <w:u w:val="thick" w:color="221F1F"/>
        </w:rPr>
        <w:t>данных</w:t>
      </w:r>
    </w:p>
    <w:p w14:paraId="32259121" w14:textId="77777777" w:rsidR="00635E49" w:rsidRDefault="00B82A50">
      <w:pPr>
        <w:pStyle w:val="a5"/>
        <w:numPr>
          <w:ilvl w:val="2"/>
          <w:numId w:val="5"/>
        </w:numPr>
        <w:tabs>
          <w:tab w:val="left" w:pos="1069"/>
        </w:tabs>
        <w:ind w:left="472" w:right="112" w:firstLine="0"/>
      </w:pPr>
      <w:r>
        <w:rPr>
          <w:color w:val="221F1F"/>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w:t>
      </w:r>
      <w:r>
        <w:rPr>
          <w:color w:val="221F1F"/>
          <w:spacing w:val="-4"/>
        </w:rPr>
        <w:t xml:space="preserve"> </w:t>
      </w:r>
      <w:r>
        <w:rPr>
          <w:color w:val="221F1F"/>
        </w:rPr>
        <w:t>средств.</w:t>
      </w:r>
    </w:p>
    <w:p w14:paraId="663D61AC" w14:textId="77777777" w:rsidR="00635E49" w:rsidRDefault="00B82A50">
      <w:pPr>
        <w:pStyle w:val="a5"/>
        <w:numPr>
          <w:ilvl w:val="2"/>
          <w:numId w:val="5"/>
        </w:numPr>
        <w:tabs>
          <w:tab w:val="left" w:pos="1191"/>
        </w:tabs>
        <w:ind w:left="472" w:right="105" w:firstLine="0"/>
      </w:pPr>
      <w:r>
        <w:rPr>
          <w:color w:val="221F1F"/>
        </w:rPr>
        <w:t>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w:t>
      </w:r>
      <w:r>
        <w:rPr>
          <w:color w:val="221F1F"/>
          <w:spacing w:val="-1"/>
        </w:rPr>
        <w:t xml:space="preserve"> </w:t>
      </w:r>
      <w:r>
        <w:rPr>
          <w:color w:val="221F1F"/>
        </w:rPr>
        <w:t>Федерации.</w:t>
      </w:r>
    </w:p>
    <w:p w14:paraId="5BD8F6A6" w14:textId="77777777" w:rsidR="00635E49" w:rsidRDefault="00B82A50">
      <w:pPr>
        <w:pStyle w:val="a5"/>
        <w:numPr>
          <w:ilvl w:val="2"/>
          <w:numId w:val="5"/>
        </w:numPr>
        <w:tabs>
          <w:tab w:val="left" w:pos="1167"/>
        </w:tabs>
        <w:ind w:left="472" w:right="110" w:firstLine="0"/>
      </w:pPr>
      <w:r>
        <w:rPr>
          <w:color w:val="221F1F"/>
        </w:rPr>
        <w:t>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D7B1F1D" w14:textId="77777777" w:rsidR="00635E49" w:rsidRDefault="00635E49">
      <w:pPr>
        <w:pStyle w:val="a3"/>
        <w:spacing w:before="2"/>
        <w:ind w:left="0"/>
        <w:jc w:val="left"/>
      </w:pPr>
    </w:p>
    <w:p w14:paraId="67656915" w14:textId="77777777" w:rsidR="00635E49" w:rsidRDefault="00B82A50" w:rsidP="00D552EE">
      <w:pPr>
        <w:pStyle w:val="1"/>
        <w:numPr>
          <w:ilvl w:val="1"/>
          <w:numId w:val="5"/>
        </w:numPr>
        <w:tabs>
          <w:tab w:val="left" w:pos="935"/>
        </w:tabs>
        <w:spacing w:before="1" w:line="251" w:lineRule="exact"/>
        <w:ind w:left="934" w:hanging="367"/>
        <w:jc w:val="both"/>
        <w:rPr>
          <w:u w:val="none"/>
        </w:rPr>
      </w:pPr>
      <w:r>
        <w:rPr>
          <w:color w:val="221F1F"/>
          <w:u w:val="thick" w:color="221F1F"/>
        </w:rPr>
        <w:t>Конфиденциальность персональных</w:t>
      </w:r>
      <w:r>
        <w:rPr>
          <w:color w:val="221F1F"/>
          <w:spacing w:val="-3"/>
          <w:u w:val="thick" w:color="221F1F"/>
        </w:rPr>
        <w:t xml:space="preserve"> </w:t>
      </w:r>
      <w:r>
        <w:rPr>
          <w:color w:val="221F1F"/>
          <w:u w:val="thick" w:color="221F1F"/>
        </w:rPr>
        <w:t>данных</w:t>
      </w:r>
    </w:p>
    <w:p w14:paraId="387D4AC2" w14:textId="77777777" w:rsidR="00635E49" w:rsidRDefault="00B82A50">
      <w:pPr>
        <w:pStyle w:val="a5"/>
        <w:numPr>
          <w:ilvl w:val="2"/>
          <w:numId w:val="5"/>
        </w:numPr>
        <w:tabs>
          <w:tab w:val="left" w:pos="1107"/>
        </w:tabs>
        <w:ind w:left="472" w:right="110" w:firstLine="0"/>
      </w:pPr>
      <w:r>
        <w:rPr>
          <w:color w:val="221F1F"/>
        </w:rPr>
        <w:t>Оператор использует полученную от Пользователя информацию исключительно для целей, указанных в пункте 2.4 настоящей</w:t>
      </w:r>
      <w:r>
        <w:rPr>
          <w:color w:val="221F1F"/>
          <w:spacing w:val="-1"/>
        </w:rPr>
        <w:t xml:space="preserve"> </w:t>
      </w:r>
      <w:r>
        <w:rPr>
          <w:color w:val="221F1F"/>
        </w:rPr>
        <w:t>Политики.</w:t>
      </w:r>
    </w:p>
    <w:p w14:paraId="39A9BF2E" w14:textId="77777777" w:rsidR="00635E49" w:rsidRDefault="00B82A50">
      <w:pPr>
        <w:pStyle w:val="a5"/>
        <w:numPr>
          <w:ilvl w:val="2"/>
          <w:numId w:val="5"/>
        </w:numPr>
        <w:tabs>
          <w:tab w:val="left" w:pos="1215"/>
        </w:tabs>
        <w:ind w:left="472" w:right="107" w:firstLine="0"/>
      </w:pPr>
      <w:r>
        <w:rPr>
          <w:color w:val="221F1F"/>
        </w:rPr>
        <w:t>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случаев, предусмотренных законодательством</w:t>
      </w:r>
      <w:r>
        <w:rPr>
          <w:color w:val="221F1F"/>
          <w:spacing w:val="-3"/>
        </w:rPr>
        <w:t xml:space="preserve"> </w:t>
      </w:r>
      <w:r>
        <w:rPr>
          <w:color w:val="221F1F"/>
        </w:rPr>
        <w:t>РФ.</w:t>
      </w:r>
    </w:p>
    <w:p w14:paraId="40182539" w14:textId="77777777" w:rsidR="00635E49" w:rsidRDefault="00B82A50">
      <w:pPr>
        <w:pStyle w:val="a5"/>
        <w:numPr>
          <w:ilvl w:val="2"/>
          <w:numId w:val="5"/>
        </w:numPr>
        <w:tabs>
          <w:tab w:val="left" w:pos="1099"/>
        </w:tabs>
        <w:ind w:left="472" w:right="110" w:firstLine="0"/>
      </w:pPr>
      <w:r>
        <w:rPr>
          <w:color w:val="221F1F"/>
        </w:rPr>
        <w:t>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w:t>
      </w:r>
      <w:r>
        <w:rPr>
          <w:color w:val="221F1F"/>
          <w:spacing w:val="-1"/>
        </w:rPr>
        <w:t xml:space="preserve"> </w:t>
      </w:r>
      <w:r>
        <w:rPr>
          <w:color w:val="221F1F"/>
        </w:rPr>
        <w:t>обороте.</w:t>
      </w:r>
    </w:p>
    <w:p w14:paraId="7958C98E" w14:textId="77777777" w:rsidR="00635E49" w:rsidRDefault="00B82A50">
      <w:pPr>
        <w:pStyle w:val="a5"/>
        <w:numPr>
          <w:ilvl w:val="2"/>
          <w:numId w:val="5"/>
        </w:numPr>
        <w:tabs>
          <w:tab w:val="left" w:pos="1205"/>
        </w:tabs>
        <w:ind w:left="472" w:right="109" w:firstLine="0"/>
      </w:pPr>
      <w:r>
        <w:rPr>
          <w:color w:val="221F1F"/>
        </w:rPr>
        <w:t>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Пользователей на период проверки, в случае выявления недостоверных персональных данных или неправомерных</w:t>
      </w:r>
      <w:r>
        <w:rPr>
          <w:color w:val="221F1F"/>
          <w:spacing w:val="-2"/>
        </w:rPr>
        <w:t xml:space="preserve"> </w:t>
      </w:r>
      <w:r>
        <w:rPr>
          <w:color w:val="221F1F"/>
        </w:rPr>
        <w:t>действий.</w:t>
      </w:r>
    </w:p>
    <w:p w14:paraId="5E394239" w14:textId="77777777" w:rsidR="00635E49" w:rsidRDefault="00635E49">
      <w:pPr>
        <w:pStyle w:val="a3"/>
        <w:spacing w:before="4"/>
        <w:ind w:left="0"/>
        <w:jc w:val="left"/>
      </w:pPr>
    </w:p>
    <w:p w14:paraId="55AE6570" w14:textId="77777777" w:rsidR="00635E49" w:rsidRDefault="00B82A50">
      <w:pPr>
        <w:pStyle w:val="1"/>
        <w:numPr>
          <w:ilvl w:val="1"/>
          <w:numId w:val="5"/>
        </w:numPr>
        <w:tabs>
          <w:tab w:val="left" w:pos="860"/>
        </w:tabs>
        <w:ind w:hanging="388"/>
        <w:jc w:val="left"/>
        <w:rPr>
          <w:u w:val="none"/>
        </w:rPr>
      </w:pPr>
      <w:r>
        <w:rPr>
          <w:color w:val="221F1F"/>
          <w:u w:val="thick" w:color="221F1F"/>
        </w:rPr>
        <w:t>Биометрические персональные</w:t>
      </w:r>
      <w:r>
        <w:rPr>
          <w:color w:val="221F1F"/>
          <w:spacing w:val="-3"/>
          <w:u w:val="thick" w:color="221F1F"/>
        </w:rPr>
        <w:t xml:space="preserve"> </w:t>
      </w:r>
      <w:r>
        <w:rPr>
          <w:color w:val="221F1F"/>
          <w:u w:val="thick" w:color="221F1F"/>
        </w:rPr>
        <w:t>данные</w:t>
      </w:r>
    </w:p>
    <w:p w14:paraId="1E7666A3" w14:textId="77777777" w:rsidR="00635E49" w:rsidRDefault="00B82A50">
      <w:pPr>
        <w:pStyle w:val="a5"/>
        <w:numPr>
          <w:ilvl w:val="2"/>
          <w:numId w:val="5"/>
        </w:numPr>
        <w:tabs>
          <w:tab w:val="left" w:pos="1066"/>
        </w:tabs>
        <w:ind w:left="472" w:right="107" w:firstLine="0"/>
      </w:pPr>
      <w:r>
        <w:rPr>
          <w:color w:val="221F1F"/>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Пользователя в письменной</w:t>
      </w:r>
      <w:r>
        <w:rPr>
          <w:color w:val="221F1F"/>
          <w:spacing w:val="-8"/>
        </w:rPr>
        <w:t xml:space="preserve"> </w:t>
      </w:r>
      <w:r>
        <w:rPr>
          <w:color w:val="221F1F"/>
        </w:rPr>
        <w:t>форме.</w:t>
      </w:r>
    </w:p>
    <w:p w14:paraId="3F4C32BD" w14:textId="77777777" w:rsidR="00635E49" w:rsidRDefault="00635E49">
      <w:pPr>
        <w:pStyle w:val="a3"/>
        <w:spacing w:before="2"/>
        <w:ind w:left="0"/>
        <w:jc w:val="left"/>
      </w:pPr>
    </w:p>
    <w:p w14:paraId="694346FD" w14:textId="77777777" w:rsidR="00635E49" w:rsidRDefault="00B82A50">
      <w:pPr>
        <w:pStyle w:val="1"/>
        <w:numPr>
          <w:ilvl w:val="0"/>
          <w:numId w:val="8"/>
        </w:numPr>
        <w:tabs>
          <w:tab w:val="left" w:pos="694"/>
        </w:tabs>
        <w:spacing w:before="1" w:line="240" w:lineRule="auto"/>
        <w:ind w:left="693"/>
        <w:jc w:val="left"/>
        <w:rPr>
          <w:color w:val="221F1F"/>
          <w:u w:val="none"/>
        </w:rPr>
      </w:pPr>
      <w:r>
        <w:rPr>
          <w:color w:val="221F1F"/>
          <w:u w:val="thick" w:color="221F1F"/>
        </w:rPr>
        <w:t>Права</w:t>
      </w:r>
      <w:r>
        <w:rPr>
          <w:color w:val="221F1F"/>
          <w:spacing w:val="-4"/>
          <w:u w:val="thick" w:color="221F1F"/>
        </w:rPr>
        <w:t xml:space="preserve"> </w:t>
      </w:r>
      <w:r>
        <w:rPr>
          <w:color w:val="221F1F"/>
          <w:u w:val="thick" w:color="221F1F"/>
        </w:rPr>
        <w:t>Пользователя</w:t>
      </w:r>
    </w:p>
    <w:p w14:paraId="550738F1" w14:textId="77777777" w:rsidR="00635E49" w:rsidRDefault="00635E49">
      <w:pPr>
        <w:sectPr w:rsidR="00635E49">
          <w:pgSz w:w="11910" w:h="16840"/>
          <w:pgMar w:top="880" w:right="740" w:bottom="280" w:left="660" w:header="720" w:footer="720" w:gutter="0"/>
          <w:cols w:space="720"/>
        </w:sectPr>
      </w:pPr>
    </w:p>
    <w:p w14:paraId="11205802" w14:textId="77777777" w:rsidR="00635E49" w:rsidRDefault="00B82A50" w:rsidP="00EB2697">
      <w:pPr>
        <w:pStyle w:val="a5"/>
        <w:numPr>
          <w:ilvl w:val="1"/>
          <w:numId w:val="8"/>
        </w:numPr>
        <w:tabs>
          <w:tab w:val="left" w:pos="960"/>
        </w:tabs>
        <w:spacing w:before="79"/>
        <w:ind w:right="106" w:firstLine="95"/>
        <w:rPr>
          <w:color w:val="221F1F"/>
        </w:rPr>
      </w:pPr>
      <w:r>
        <w:rPr>
          <w:color w:val="221F1F"/>
        </w:rPr>
        <w:t xml:space="preserve">Пользователь, принимая решение о предоставлении своих персональных данных действует свободно, своей волей и в своем интересе, безусловно выражая свое согласие. Согласие на обработку персональных данных может быть дано Пользователем или его представителем как в письменной форме, так и путем внесения персональных данных в полях форм(ы) (регистрации) на сайте мояшкола.рус и/или путем отправки персональных данных на корпоративную электронную почту </w:t>
      </w:r>
      <w:commentRangeStart w:id="1"/>
      <w:r w:rsidR="00E54970">
        <w:fldChar w:fldCharType="begin"/>
      </w:r>
      <w:r w:rsidR="00E54970">
        <w:instrText xml:space="preserve"> HYPERLINK "mailto:darsfm@darscompany.ru" \h </w:instrText>
      </w:r>
      <w:r w:rsidR="00E54970">
        <w:fldChar w:fldCharType="separate"/>
      </w:r>
      <w:r w:rsidR="00F82BB6" w:rsidRPr="00F82BB6">
        <w:rPr>
          <w:color w:val="221F1F"/>
        </w:rPr>
        <w:t>helpdesk@gorodcafe.com</w:t>
      </w:r>
      <w:r>
        <w:rPr>
          <w:color w:val="221F1F"/>
        </w:rPr>
        <w:t>,</w:t>
      </w:r>
      <w:r w:rsidR="00E54970">
        <w:rPr>
          <w:color w:val="221F1F"/>
        </w:rPr>
        <w:fldChar w:fldCharType="end"/>
      </w:r>
      <w:r>
        <w:rPr>
          <w:color w:val="221F1F"/>
        </w:rPr>
        <w:t xml:space="preserve"> </w:t>
      </w:r>
      <w:commentRangeEnd w:id="1"/>
      <w:r w:rsidR="00E54970">
        <w:rPr>
          <w:rStyle w:val="a6"/>
        </w:rPr>
        <w:commentReference w:id="1"/>
      </w:r>
      <w:r>
        <w:rPr>
          <w:color w:val="221F1F"/>
        </w:rPr>
        <w:t>тем самым присоединяясь к Согласию об обработке персональных данных, размещенном в сети интернет по адресу: мояшкола.рус, и признается исполненным в простой письменной</w:t>
      </w:r>
      <w:r>
        <w:rPr>
          <w:color w:val="221F1F"/>
          <w:spacing w:val="-1"/>
        </w:rPr>
        <w:t xml:space="preserve"> </w:t>
      </w:r>
      <w:r>
        <w:rPr>
          <w:color w:val="221F1F"/>
        </w:rPr>
        <w:t>форме.</w:t>
      </w:r>
    </w:p>
    <w:p w14:paraId="20DD1221" w14:textId="77777777" w:rsidR="00635E49" w:rsidRDefault="00B82A50">
      <w:pPr>
        <w:pStyle w:val="a5"/>
        <w:numPr>
          <w:ilvl w:val="1"/>
          <w:numId w:val="8"/>
        </w:numPr>
        <w:tabs>
          <w:tab w:val="left" w:pos="960"/>
        </w:tabs>
        <w:spacing w:before="2"/>
        <w:ind w:right="106" w:firstLine="0"/>
        <w:rPr>
          <w:color w:val="221F1F"/>
        </w:rPr>
      </w:pPr>
      <w:r>
        <w:rPr>
          <w:color w:val="221F1F"/>
        </w:rPr>
        <w:t>Пользователь имеет право на получение у Оператора информации, касающейся обработки персональных данных, если такое право не ограничено в соответствии с законодательством РФ. 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Pr>
          <w:color w:val="221F1F"/>
          <w:spacing w:val="-1"/>
        </w:rPr>
        <w:t xml:space="preserve"> </w:t>
      </w:r>
      <w:r>
        <w:rPr>
          <w:color w:val="221F1F"/>
        </w:rPr>
        <w:t>прав.</w:t>
      </w:r>
    </w:p>
    <w:p w14:paraId="5C0D47D0" w14:textId="77777777" w:rsidR="00635E49" w:rsidRDefault="00635E49">
      <w:pPr>
        <w:pStyle w:val="a3"/>
        <w:spacing w:before="5"/>
        <w:ind w:left="0"/>
        <w:jc w:val="left"/>
      </w:pPr>
    </w:p>
    <w:p w14:paraId="0488EFE0" w14:textId="77777777" w:rsidR="00635E49" w:rsidRDefault="00B82A50">
      <w:pPr>
        <w:pStyle w:val="1"/>
        <w:numPr>
          <w:ilvl w:val="0"/>
          <w:numId w:val="8"/>
        </w:numPr>
        <w:tabs>
          <w:tab w:val="left" w:pos="694"/>
        </w:tabs>
        <w:ind w:left="693"/>
        <w:jc w:val="left"/>
        <w:rPr>
          <w:color w:val="221F1F"/>
          <w:u w:val="none"/>
        </w:rPr>
      </w:pPr>
      <w:r>
        <w:rPr>
          <w:color w:val="221F1F"/>
          <w:u w:val="thick" w:color="221F1F"/>
        </w:rPr>
        <w:t>Обеспечение безопасности персональных</w:t>
      </w:r>
      <w:r>
        <w:rPr>
          <w:color w:val="221F1F"/>
          <w:spacing w:val="-3"/>
          <w:u w:val="thick" w:color="221F1F"/>
        </w:rPr>
        <w:t xml:space="preserve"> </w:t>
      </w:r>
      <w:r>
        <w:rPr>
          <w:color w:val="221F1F"/>
          <w:u w:val="thick" w:color="221F1F"/>
        </w:rPr>
        <w:t>данных</w:t>
      </w:r>
    </w:p>
    <w:p w14:paraId="14671AC7" w14:textId="77777777" w:rsidR="00635E49" w:rsidRDefault="00B82A50">
      <w:pPr>
        <w:pStyle w:val="a5"/>
        <w:numPr>
          <w:ilvl w:val="1"/>
          <w:numId w:val="8"/>
        </w:numPr>
        <w:tabs>
          <w:tab w:val="left" w:pos="924"/>
        </w:tabs>
        <w:ind w:right="109" w:firstLine="0"/>
        <w:rPr>
          <w:color w:val="221F1F"/>
        </w:rPr>
      </w:pPr>
      <w:r>
        <w:rPr>
          <w:color w:val="221F1F"/>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w:t>
      </w:r>
      <w:r>
        <w:rPr>
          <w:color w:val="221F1F"/>
          <w:spacing w:val="-8"/>
        </w:rPr>
        <w:t xml:space="preserve"> </w:t>
      </w:r>
      <w:r>
        <w:rPr>
          <w:color w:val="221F1F"/>
        </w:rPr>
        <w:t>данных.</w:t>
      </w:r>
    </w:p>
    <w:p w14:paraId="527AF2D3" w14:textId="77777777" w:rsidR="00635E49" w:rsidRDefault="00635E49">
      <w:pPr>
        <w:pStyle w:val="a3"/>
        <w:spacing w:before="10"/>
        <w:ind w:left="0"/>
        <w:jc w:val="left"/>
        <w:rPr>
          <w:sz w:val="21"/>
        </w:rPr>
      </w:pPr>
    </w:p>
    <w:p w14:paraId="51C25AC6" w14:textId="77777777" w:rsidR="00635E49" w:rsidRDefault="00B82A50">
      <w:pPr>
        <w:pStyle w:val="a5"/>
        <w:numPr>
          <w:ilvl w:val="1"/>
          <w:numId w:val="8"/>
        </w:numPr>
        <w:tabs>
          <w:tab w:val="left" w:pos="979"/>
        </w:tabs>
        <w:spacing w:before="1"/>
        <w:ind w:right="113" w:firstLine="0"/>
        <w:rPr>
          <w:color w:val="221F1F"/>
        </w:rPr>
      </w:pPr>
      <w:r>
        <w:rPr>
          <w:color w:val="221F1F"/>
        </w:rPr>
        <w:t>Для предотвращения несанкционированного доступа к персональным данным Оператором применяются следующие организационно-технические</w:t>
      </w:r>
      <w:r>
        <w:rPr>
          <w:color w:val="221F1F"/>
          <w:spacing w:val="-5"/>
        </w:rPr>
        <w:t xml:space="preserve"> </w:t>
      </w:r>
      <w:r>
        <w:rPr>
          <w:color w:val="221F1F"/>
        </w:rPr>
        <w:t>меры:</w:t>
      </w:r>
    </w:p>
    <w:p w14:paraId="28213AC5" w14:textId="77777777" w:rsidR="00635E49" w:rsidRDefault="00B82A50">
      <w:pPr>
        <w:pStyle w:val="a5"/>
        <w:numPr>
          <w:ilvl w:val="0"/>
          <w:numId w:val="6"/>
        </w:numPr>
        <w:tabs>
          <w:tab w:val="left" w:pos="601"/>
        </w:tabs>
        <w:spacing w:line="251" w:lineRule="exact"/>
        <w:ind w:left="600" w:hanging="129"/>
      </w:pPr>
      <w:r>
        <w:rPr>
          <w:color w:val="221F1F"/>
        </w:rPr>
        <w:t>назначение должностных лиц, ответственных за организацию обработки персональных</w:t>
      </w:r>
      <w:r>
        <w:rPr>
          <w:color w:val="221F1F"/>
          <w:spacing w:val="-7"/>
        </w:rPr>
        <w:t xml:space="preserve"> </w:t>
      </w:r>
      <w:r>
        <w:rPr>
          <w:color w:val="221F1F"/>
        </w:rPr>
        <w:t>данных;</w:t>
      </w:r>
    </w:p>
    <w:p w14:paraId="1DD84D11" w14:textId="77777777" w:rsidR="00635E49" w:rsidRDefault="00B82A50">
      <w:pPr>
        <w:pStyle w:val="a5"/>
        <w:numPr>
          <w:ilvl w:val="0"/>
          <w:numId w:val="6"/>
        </w:numPr>
        <w:tabs>
          <w:tab w:val="left" w:pos="599"/>
        </w:tabs>
        <w:spacing w:before="1" w:line="252" w:lineRule="exact"/>
        <w:ind w:left="598" w:hanging="127"/>
      </w:pPr>
      <w:r>
        <w:rPr>
          <w:color w:val="221F1F"/>
        </w:rPr>
        <w:t>ограничение состава лиц, имеющих доступ к персональным</w:t>
      </w:r>
      <w:r>
        <w:rPr>
          <w:color w:val="221F1F"/>
          <w:spacing w:val="-4"/>
        </w:rPr>
        <w:t xml:space="preserve"> </w:t>
      </w:r>
      <w:r>
        <w:rPr>
          <w:color w:val="221F1F"/>
        </w:rPr>
        <w:t>данным;</w:t>
      </w:r>
    </w:p>
    <w:p w14:paraId="0E11532E" w14:textId="77777777" w:rsidR="00635E49" w:rsidRDefault="00B82A50">
      <w:pPr>
        <w:pStyle w:val="a5"/>
        <w:numPr>
          <w:ilvl w:val="0"/>
          <w:numId w:val="6"/>
        </w:numPr>
        <w:tabs>
          <w:tab w:val="left" w:pos="726"/>
        </w:tabs>
        <w:ind w:right="107" w:firstLine="0"/>
      </w:pPr>
      <w:r>
        <w:rPr>
          <w:color w:val="221F1F"/>
        </w:rPr>
        <w:t>издание внутренних нормативных документов Оператора по вопросам обеспечения защиты персональных данных и их обработки, а также устанавливающие процедуры, направленные на предотвращение и выявление нарушений законодательства РФ и устранение их</w:t>
      </w:r>
      <w:r>
        <w:rPr>
          <w:color w:val="221F1F"/>
          <w:spacing w:val="-10"/>
        </w:rPr>
        <w:t xml:space="preserve"> </w:t>
      </w:r>
      <w:r>
        <w:rPr>
          <w:color w:val="221F1F"/>
        </w:rPr>
        <w:t>последствий;</w:t>
      </w:r>
    </w:p>
    <w:p w14:paraId="49B0C28F" w14:textId="77777777" w:rsidR="00635E49" w:rsidRDefault="00B82A50">
      <w:pPr>
        <w:pStyle w:val="a5"/>
        <w:numPr>
          <w:ilvl w:val="0"/>
          <w:numId w:val="6"/>
        </w:numPr>
        <w:tabs>
          <w:tab w:val="left" w:pos="690"/>
        </w:tabs>
        <w:ind w:right="108" w:firstLine="0"/>
      </w:pPr>
      <w:r>
        <w:rPr>
          <w:color w:val="221F1F"/>
        </w:rPr>
        <w:t>ознакомление ответственных за организацию обработки персональных данных с требованиями федерального законодательства и внутренних нормативных документов Оператора по обработке персональных</w:t>
      </w:r>
      <w:r>
        <w:rPr>
          <w:color w:val="221F1F"/>
          <w:spacing w:val="-4"/>
        </w:rPr>
        <w:t xml:space="preserve"> </w:t>
      </w:r>
      <w:r>
        <w:rPr>
          <w:color w:val="221F1F"/>
        </w:rPr>
        <w:t>данных;</w:t>
      </w:r>
    </w:p>
    <w:p w14:paraId="1D24C04B" w14:textId="77777777" w:rsidR="00635E49" w:rsidRDefault="00B82A50">
      <w:pPr>
        <w:pStyle w:val="a5"/>
        <w:numPr>
          <w:ilvl w:val="0"/>
          <w:numId w:val="6"/>
        </w:numPr>
        <w:tabs>
          <w:tab w:val="left" w:pos="599"/>
        </w:tabs>
        <w:spacing w:before="1" w:line="252" w:lineRule="exact"/>
        <w:ind w:left="598" w:hanging="127"/>
      </w:pPr>
      <w:r>
        <w:rPr>
          <w:color w:val="221F1F"/>
        </w:rPr>
        <w:t>организация учета, хранения и обращения носителей</w:t>
      </w:r>
      <w:r>
        <w:rPr>
          <w:color w:val="221F1F"/>
          <w:spacing w:val="-4"/>
        </w:rPr>
        <w:t xml:space="preserve"> </w:t>
      </w:r>
      <w:r>
        <w:rPr>
          <w:color w:val="221F1F"/>
        </w:rPr>
        <w:t>информации;</w:t>
      </w:r>
    </w:p>
    <w:p w14:paraId="25F1B6A5" w14:textId="77777777" w:rsidR="00635E49" w:rsidRDefault="00B82A50">
      <w:pPr>
        <w:pStyle w:val="a5"/>
        <w:numPr>
          <w:ilvl w:val="0"/>
          <w:numId w:val="6"/>
        </w:numPr>
        <w:tabs>
          <w:tab w:val="left" w:pos="699"/>
        </w:tabs>
        <w:ind w:right="107" w:firstLine="0"/>
      </w:pPr>
      <w:r>
        <w:rPr>
          <w:color w:val="221F1F"/>
        </w:rPr>
        <w:t>разграничение доступа пользователей к информационным ресурсам и программно-аппаратным средствам обработки</w:t>
      </w:r>
      <w:r>
        <w:rPr>
          <w:color w:val="221F1F"/>
          <w:spacing w:val="-4"/>
        </w:rPr>
        <w:t xml:space="preserve"> </w:t>
      </w:r>
      <w:r>
        <w:rPr>
          <w:color w:val="221F1F"/>
        </w:rPr>
        <w:t>информации;</w:t>
      </w:r>
    </w:p>
    <w:p w14:paraId="44F890AA" w14:textId="77777777" w:rsidR="00635E49" w:rsidRDefault="00B82A50">
      <w:pPr>
        <w:pStyle w:val="a5"/>
        <w:numPr>
          <w:ilvl w:val="0"/>
          <w:numId w:val="6"/>
        </w:numPr>
        <w:tabs>
          <w:tab w:val="left" w:pos="599"/>
        </w:tabs>
        <w:spacing w:line="252" w:lineRule="exact"/>
        <w:ind w:left="598" w:hanging="127"/>
        <w:jc w:val="left"/>
      </w:pPr>
      <w:r>
        <w:rPr>
          <w:color w:val="221F1F"/>
        </w:rPr>
        <w:t>регистрация и учет действий пользователей информационных систем персональных</w:t>
      </w:r>
      <w:r>
        <w:rPr>
          <w:color w:val="221F1F"/>
          <w:spacing w:val="-12"/>
        </w:rPr>
        <w:t xml:space="preserve"> </w:t>
      </w:r>
      <w:r>
        <w:rPr>
          <w:color w:val="221F1F"/>
        </w:rPr>
        <w:t>данных;</w:t>
      </w:r>
    </w:p>
    <w:p w14:paraId="0ED2907E" w14:textId="77777777" w:rsidR="00635E49" w:rsidRDefault="00B82A50">
      <w:pPr>
        <w:pStyle w:val="a5"/>
        <w:numPr>
          <w:ilvl w:val="0"/>
          <w:numId w:val="6"/>
        </w:numPr>
        <w:tabs>
          <w:tab w:val="left" w:pos="683"/>
        </w:tabs>
        <w:ind w:right="112" w:firstLine="0"/>
        <w:jc w:val="left"/>
      </w:pPr>
      <w:r>
        <w:rPr>
          <w:color w:val="221F1F"/>
        </w:rPr>
        <w:t>использование антивирусных средств и средств восстановления системы защиты персональных данных;</w:t>
      </w:r>
    </w:p>
    <w:p w14:paraId="3EFDF73B" w14:textId="77777777" w:rsidR="00635E49" w:rsidRDefault="00B82A50">
      <w:pPr>
        <w:pStyle w:val="a5"/>
        <w:numPr>
          <w:ilvl w:val="0"/>
          <w:numId w:val="6"/>
        </w:numPr>
        <w:tabs>
          <w:tab w:val="left" w:pos="687"/>
        </w:tabs>
        <w:ind w:right="110" w:firstLine="0"/>
        <w:jc w:val="left"/>
      </w:pPr>
      <w:r>
        <w:rPr>
          <w:color w:val="221F1F"/>
        </w:rPr>
        <w:t>организация режима ограниченного доступа в помещения обработки персональных данных на территории</w:t>
      </w:r>
      <w:r>
        <w:rPr>
          <w:color w:val="221F1F"/>
          <w:spacing w:val="-2"/>
        </w:rPr>
        <w:t xml:space="preserve"> </w:t>
      </w:r>
      <w:r>
        <w:rPr>
          <w:color w:val="221F1F"/>
        </w:rPr>
        <w:t>Оператора.</w:t>
      </w:r>
    </w:p>
    <w:p w14:paraId="30027AE3" w14:textId="77777777" w:rsidR="00635E49" w:rsidRDefault="00635E49">
      <w:pPr>
        <w:pStyle w:val="a3"/>
        <w:spacing w:before="11"/>
        <w:ind w:left="0"/>
        <w:jc w:val="left"/>
        <w:rPr>
          <w:sz w:val="21"/>
        </w:rPr>
      </w:pPr>
    </w:p>
    <w:p w14:paraId="6A3111E1" w14:textId="77777777" w:rsidR="00635E49" w:rsidRDefault="00B82A50">
      <w:pPr>
        <w:pStyle w:val="a5"/>
        <w:numPr>
          <w:ilvl w:val="1"/>
          <w:numId w:val="8"/>
        </w:numPr>
        <w:tabs>
          <w:tab w:val="left" w:pos="939"/>
        </w:tabs>
        <w:ind w:right="110" w:firstLine="0"/>
        <w:rPr>
          <w:color w:val="221F1F"/>
        </w:rPr>
      </w:pPr>
      <w:r>
        <w:rPr>
          <w:color w:val="221F1F"/>
        </w:rPr>
        <w:t>Оператор не несёт ответственность в случае утраты или разглашения персональных данных Пользователя, если</w:t>
      </w:r>
      <w:r>
        <w:rPr>
          <w:color w:val="221F1F"/>
          <w:spacing w:val="-1"/>
        </w:rPr>
        <w:t xml:space="preserve"> </w:t>
      </w:r>
      <w:r>
        <w:rPr>
          <w:color w:val="221F1F"/>
        </w:rPr>
        <w:t>они:</w:t>
      </w:r>
    </w:p>
    <w:p w14:paraId="7787E683" w14:textId="77777777" w:rsidR="00635E49" w:rsidRDefault="00B82A50">
      <w:pPr>
        <w:pStyle w:val="a5"/>
        <w:numPr>
          <w:ilvl w:val="2"/>
          <w:numId w:val="8"/>
        </w:numPr>
        <w:tabs>
          <w:tab w:val="left" w:pos="1025"/>
        </w:tabs>
        <w:spacing w:before="1"/>
        <w:ind w:left="1024" w:hanging="553"/>
      </w:pPr>
      <w:r>
        <w:rPr>
          <w:color w:val="221F1F"/>
        </w:rPr>
        <w:t>стали публичным достоянием до их утраты или разглашения</w:t>
      </w:r>
      <w:r>
        <w:rPr>
          <w:color w:val="221F1F"/>
          <w:spacing w:val="-4"/>
        </w:rPr>
        <w:t xml:space="preserve"> </w:t>
      </w:r>
      <w:r>
        <w:rPr>
          <w:color w:val="221F1F"/>
        </w:rPr>
        <w:t>Оператором;</w:t>
      </w:r>
    </w:p>
    <w:p w14:paraId="33A32082" w14:textId="77777777" w:rsidR="00635E49" w:rsidRDefault="00B82A50">
      <w:pPr>
        <w:pStyle w:val="a5"/>
        <w:numPr>
          <w:ilvl w:val="2"/>
          <w:numId w:val="8"/>
        </w:numPr>
        <w:tabs>
          <w:tab w:val="left" w:pos="1155"/>
        </w:tabs>
        <w:spacing w:before="1"/>
        <w:ind w:right="107" w:firstLine="0"/>
      </w:pPr>
      <w:r>
        <w:rPr>
          <w:color w:val="221F1F"/>
        </w:rPr>
        <w:t>были получены Оператором от третьей стороны до момента их передачи Оператору Пользователем;</w:t>
      </w:r>
    </w:p>
    <w:p w14:paraId="1422EAE1" w14:textId="77777777" w:rsidR="00635E49" w:rsidRDefault="00B82A50">
      <w:pPr>
        <w:pStyle w:val="a5"/>
        <w:numPr>
          <w:ilvl w:val="2"/>
          <w:numId w:val="8"/>
        </w:numPr>
        <w:tabs>
          <w:tab w:val="left" w:pos="1025"/>
        </w:tabs>
        <w:spacing w:line="251" w:lineRule="exact"/>
        <w:ind w:left="1024" w:hanging="553"/>
      </w:pPr>
      <w:r>
        <w:rPr>
          <w:color w:val="221F1F"/>
        </w:rPr>
        <w:t>были разглашены с согласия</w:t>
      </w:r>
      <w:r>
        <w:rPr>
          <w:color w:val="221F1F"/>
          <w:spacing w:val="-5"/>
        </w:rPr>
        <w:t xml:space="preserve"> </w:t>
      </w:r>
      <w:r>
        <w:rPr>
          <w:color w:val="221F1F"/>
        </w:rPr>
        <w:t>Пользователя.</w:t>
      </w:r>
    </w:p>
    <w:p w14:paraId="1A997070" w14:textId="77777777" w:rsidR="00635E49" w:rsidRDefault="00635E49">
      <w:pPr>
        <w:pStyle w:val="a3"/>
        <w:ind w:left="0"/>
        <w:jc w:val="left"/>
      </w:pPr>
    </w:p>
    <w:p w14:paraId="0B7B4318" w14:textId="77777777" w:rsidR="00635E49" w:rsidRDefault="00B82A50">
      <w:pPr>
        <w:pStyle w:val="a5"/>
        <w:numPr>
          <w:ilvl w:val="0"/>
          <w:numId w:val="8"/>
        </w:numPr>
        <w:tabs>
          <w:tab w:val="left" w:pos="769"/>
        </w:tabs>
        <w:jc w:val="both"/>
        <w:rPr>
          <w:color w:val="221F1F"/>
        </w:rPr>
      </w:pPr>
      <w:r>
        <w:rPr>
          <w:color w:val="221F1F"/>
          <w:u w:val="single" w:color="221F1F"/>
        </w:rPr>
        <w:t>Разрешение</w:t>
      </w:r>
      <w:r>
        <w:rPr>
          <w:color w:val="221F1F"/>
          <w:spacing w:val="-1"/>
          <w:u w:val="single" w:color="221F1F"/>
        </w:rPr>
        <w:t xml:space="preserve"> </w:t>
      </w:r>
      <w:r>
        <w:rPr>
          <w:color w:val="221F1F"/>
          <w:u w:val="single" w:color="221F1F"/>
        </w:rPr>
        <w:t>споров</w:t>
      </w:r>
    </w:p>
    <w:p w14:paraId="12C9B15C" w14:textId="77777777" w:rsidR="00635E49" w:rsidRDefault="00B82A50">
      <w:pPr>
        <w:pStyle w:val="a5"/>
        <w:numPr>
          <w:ilvl w:val="1"/>
          <w:numId w:val="8"/>
        </w:numPr>
        <w:tabs>
          <w:tab w:val="left" w:pos="886"/>
        </w:tabs>
        <w:spacing w:before="2"/>
        <w:ind w:right="108" w:firstLine="0"/>
        <w:rPr>
          <w:color w:val="221F1F"/>
        </w:rPr>
      </w:pPr>
      <w:r>
        <w:rPr>
          <w:color w:val="221F1F"/>
        </w:rPr>
        <w:t>До обращения в суд с иском по спорам, возникающим из отношений между Пользователем сайта мояшкола.рус и Оператором, обязательным является предъявление претензии (письменного предложения о добровольном урегулировании</w:t>
      </w:r>
      <w:r>
        <w:rPr>
          <w:color w:val="221F1F"/>
          <w:spacing w:val="-6"/>
        </w:rPr>
        <w:t xml:space="preserve"> </w:t>
      </w:r>
      <w:r>
        <w:rPr>
          <w:color w:val="221F1F"/>
        </w:rPr>
        <w:t>спора).</w:t>
      </w:r>
    </w:p>
    <w:p w14:paraId="5EA5CE64" w14:textId="77777777" w:rsidR="00635E49" w:rsidRDefault="00B82A50">
      <w:pPr>
        <w:pStyle w:val="a5"/>
        <w:numPr>
          <w:ilvl w:val="1"/>
          <w:numId w:val="8"/>
        </w:numPr>
        <w:tabs>
          <w:tab w:val="left" w:pos="907"/>
        </w:tabs>
        <w:ind w:right="116" w:firstLine="0"/>
        <w:rPr>
          <w:color w:val="221F1F"/>
        </w:rPr>
      </w:pPr>
      <w:r>
        <w:rPr>
          <w:color w:val="221F1F"/>
        </w:rPr>
        <w:t>Получатель претензии в течение 30 (тридцати) календарных дней со дня получения претензии, письменно уведомляет заявителя претензии о результатах рассмотрения</w:t>
      </w:r>
      <w:r>
        <w:rPr>
          <w:color w:val="221F1F"/>
          <w:spacing w:val="-6"/>
        </w:rPr>
        <w:t xml:space="preserve"> </w:t>
      </w:r>
      <w:r>
        <w:rPr>
          <w:color w:val="221F1F"/>
        </w:rPr>
        <w:t>претензии.</w:t>
      </w:r>
    </w:p>
    <w:p w14:paraId="19EBC678" w14:textId="77777777" w:rsidR="00635E49" w:rsidRDefault="00B82A50">
      <w:pPr>
        <w:pStyle w:val="a5"/>
        <w:numPr>
          <w:ilvl w:val="1"/>
          <w:numId w:val="8"/>
        </w:numPr>
        <w:tabs>
          <w:tab w:val="left" w:pos="948"/>
        </w:tabs>
        <w:ind w:right="110" w:firstLine="0"/>
        <w:rPr>
          <w:color w:val="221F1F"/>
        </w:rPr>
      </w:pPr>
      <w:r>
        <w:rPr>
          <w:color w:val="221F1F"/>
        </w:rPr>
        <w:t>При не достижении соглашения спор будет передан на рассмотрение в судебный орган в соответствии с действующим законодательством Российской</w:t>
      </w:r>
      <w:r>
        <w:rPr>
          <w:color w:val="221F1F"/>
          <w:spacing w:val="-4"/>
        </w:rPr>
        <w:t xml:space="preserve"> </w:t>
      </w:r>
      <w:r>
        <w:rPr>
          <w:color w:val="221F1F"/>
        </w:rPr>
        <w:t>Федерации.</w:t>
      </w:r>
    </w:p>
    <w:p w14:paraId="0529B1E7" w14:textId="77777777" w:rsidR="00635E49" w:rsidRDefault="00B82A50">
      <w:pPr>
        <w:pStyle w:val="a5"/>
        <w:numPr>
          <w:ilvl w:val="1"/>
          <w:numId w:val="8"/>
        </w:numPr>
        <w:tabs>
          <w:tab w:val="left" w:pos="979"/>
        </w:tabs>
        <w:spacing w:line="242" w:lineRule="auto"/>
        <w:ind w:right="111" w:firstLine="0"/>
        <w:rPr>
          <w:color w:val="221F1F"/>
        </w:rPr>
      </w:pPr>
      <w:r>
        <w:rPr>
          <w:color w:val="221F1F"/>
        </w:rPr>
        <w:t>К настоящей Политике и отношениям между Пользователем и Оператором применяется действующее законодательство Российской</w:t>
      </w:r>
      <w:r>
        <w:rPr>
          <w:color w:val="221F1F"/>
          <w:spacing w:val="-4"/>
        </w:rPr>
        <w:t xml:space="preserve"> </w:t>
      </w:r>
      <w:r>
        <w:rPr>
          <w:color w:val="221F1F"/>
        </w:rPr>
        <w:t>Федерации.</w:t>
      </w:r>
    </w:p>
    <w:p w14:paraId="2B9AA943" w14:textId="77777777" w:rsidR="00635E49" w:rsidRDefault="00635E49">
      <w:pPr>
        <w:spacing w:line="242" w:lineRule="auto"/>
        <w:jc w:val="both"/>
        <w:sectPr w:rsidR="00635E49">
          <w:pgSz w:w="11910" w:h="16840"/>
          <w:pgMar w:top="880" w:right="740" w:bottom="280" w:left="660" w:header="720" w:footer="720" w:gutter="0"/>
          <w:cols w:space="720"/>
        </w:sectPr>
      </w:pPr>
    </w:p>
    <w:p w14:paraId="675C279C" w14:textId="77777777" w:rsidR="00635E49" w:rsidRDefault="00B82A50">
      <w:pPr>
        <w:pStyle w:val="a5"/>
        <w:numPr>
          <w:ilvl w:val="0"/>
          <w:numId w:val="8"/>
        </w:numPr>
        <w:tabs>
          <w:tab w:val="left" w:pos="769"/>
        </w:tabs>
        <w:spacing w:before="79"/>
        <w:jc w:val="both"/>
        <w:rPr>
          <w:color w:val="221F1F"/>
        </w:rPr>
      </w:pPr>
      <w:r>
        <w:rPr>
          <w:color w:val="221F1F"/>
          <w:u w:val="single" w:color="221F1F"/>
        </w:rPr>
        <w:t>Дополнительные</w:t>
      </w:r>
      <w:r>
        <w:rPr>
          <w:color w:val="221F1F"/>
          <w:spacing w:val="-1"/>
          <w:u w:val="single" w:color="221F1F"/>
        </w:rPr>
        <w:t xml:space="preserve"> </w:t>
      </w:r>
      <w:r>
        <w:rPr>
          <w:color w:val="221F1F"/>
          <w:u w:val="single" w:color="221F1F"/>
        </w:rPr>
        <w:t>условия</w:t>
      </w:r>
    </w:p>
    <w:p w14:paraId="55687552" w14:textId="77777777" w:rsidR="00635E49" w:rsidRDefault="00B82A50">
      <w:pPr>
        <w:pStyle w:val="a5"/>
        <w:numPr>
          <w:ilvl w:val="1"/>
          <w:numId w:val="8"/>
        </w:numPr>
        <w:tabs>
          <w:tab w:val="left" w:pos="934"/>
        </w:tabs>
        <w:spacing w:before="2"/>
        <w:ind w:right="109" w:firstLine="0"/>
        <w:rPr>
          <w:color w:val="221F1F"/>
        </w:rPr>
      </w:pPr>
      <w:r>
        <w:rPr>
          <w:color w:val="221F1F"/>
        </w:rPr>
        <w:t>Все вопросы, связанные с обработкой персональных данных, не урегулированные настоящей Политикой, разрешаются в соответствии с действующим законодательством Российской Федерации в области персональных</w:t>
      </w:r>
      <w:r>
        <w:rPr>
          <w:color w:val="221F1F"/>
          <w:spacing w:val="-4"/>
        </w:rPr>
        <w:t xml:space="preserve"> </w:t>
      </w:r>
      <w:r>
        <w:rPr>
          <w:color w:val="221F1F"/>
        </w:rPr>
        <w:t>данных.</w:t>
      </w:r>
    </w:p>
    <w:p w14:paraId="2369A8FA" w14:textId="77777777" w:rsidR="00635E49" w:rsidRDefault="00B82A50">
      <w:pPr>
        <w:pStyle w:val="a5"/>
        <w:numPr>
          <w:ilvl w:val="1"/>
          <w:numId w:val="8"/>
        </w:numPr>
        <w:tabs>
          <w:tab w:val="left" w:pos="860"/>
        </w:tabs>
        <w:spacing w:line="252" w:lineRule="exact"/>
        <w:ind w:left="859" w:hanging="388"/>
        <w:rPr>
          <w:color w:val="221F1F"/>
        </w:rPr>
      </w:pPr>
      <w:r>
        <w:rPr>
          <w:color w:val="221F1F"/>
        </w:rPr>
        <w:t>Оператор вправе вносить изменения в настоящую Политику без согласия</w:t>
      </w:r>
      <w:r>
        <w:rPr>
          <w:color w:val="221F1F"/>
          <w:spacing w:val="-14"/>
        </w:rPr>
        <w:t xml:space="preserve"> </w:t>
      </w:r>
      <w:r>
        <w:rPr>
          <w:color w:val="221F1F"/>
        </w:rPr>
        <w:t>Пользователя.</w:t>
      </w:r>
    </w:p>
    <w:p w14:paraId="27843EA9" w14:textId="77777777" w:rsidR="00635E49" w:rsidRDefault="00B82A50">
      <w:pPr>
        <w:pStyle w:val="a5"/>
        <w:numPr>
          <w:ilvl w:val="1"/>
          <w:numId w:val="8"/>
        </w:numPr>
        <w:tabs>
          <w:tab w:val="left" w:pos="886"/>
        </w:tabs>
        <w:ind w:right="105" w:firstLine="0"/>
        <w:rPr>
          <w:color w:val="221F1F"/>
        </w:rPr>
      </w:pPr>
      <w:r>
        <w:rPr>
          <w:color w:val="221F1F"/>
        </w:rPr>
        <w:t>Новая редакция Политики вступает в силу с момента ее размещения на сайте мояшкола.рус, если иное не предусмотрено новой редакцией</w:t>
      </w:r>
      <w:r>
        <w:rPr>
          <w:color w:val="221F1F"/>
          <w:spacing w:val="-1"/>
        </w:rPr>
        <w:t xml:space="preserve"> </w:t>
      </w:r>
      <w:r>
        <w:rPr>
          <w:color w:val="221F1F"/>
        </w:rPr>
        <w:t>Политики.</w:t>
      </w:r>
    </w:p>
    <w:p w14:paraId="1764A9F2" w14:textId="77777777" w:rsidR="00635E49" w:rsidRDefault="00B82A50" w:rsidP="00D552EE">
      <w:pPr>
        <w:pStyle w:val="a5"/>
        <w:numPr>
          <w:ilvl w:val="1"/>
          <w:numId w:val="8"/>
        </w:numPr>
        <w:tabs>
          <w:tab w:val="left" w:pos="879"/>
        </w:tabs>
        <w:ind w:right="114" w:hanging="46"/>
        <w:rPr>
          <w:color w:val="221F1F"/>
        </w:rPr>
      </w:pPr>
      <w:r>
        <w:rPr>
          <w:color w:val="221F1F"/>
        </w:rPr>
        <w:t xml:space="preserve">Все предложения или вопросы по настоящей Политике следует направлять по адресу электронной почты: </w:t>
      </w:r>
      <w:hyperlink r:id="rId7">
        <w:r w:rsidR="00F82BB6" w:rsidRPr="00F82BB6">
          <w:rPr>
            <w:color w:val="221F1F"/>
          </w:rPr>
          <w:t>helpdesk@gorodcafe.com</w:t>
        </w:r>
        <w:r>
          <w:rPr>
            <w:color w:val="221F1F"/>
          </w:rPr>
          <w:t>.</w:t>
        </w:r>
      </w:hyperlink>
    </w:p>
    <w:p w14:paraId="0BD86682" w14:textId="77777777" w:rsidR="00635E49" w:rsidRDefault="00B82A50">
      <w:pPr>
        <w:pStyle w:val="a5"/>
        <w:numPr>
          <w:ilvl w:val="1"/>
          <w:numId w:val="8"/>
        </w:numPr>
        <w:tabs>
          <w:tab w:val="left" w:pos="860"/>
        </w:tabs>
        <w:ind w:left="859" w:hanging="388"/>
        <w:rPr>
          <w:color w:val="221F1F"/>
        </w:rPr>
      </w:pPr>
      <w:r>
        <w:rPr>
          <w:color w:val="221F1F"/>
        </w:rPr>
        <w:t>Действующая Политика размещена в сети Интернет по адресу</w:t>
      </w:r>
      <w:r>
        <w:rPr>
          <w:color w:val="221F1F"/>
          <w:spacing w:val="-8"/>
        </w:rPr>
        <w:t xml:space="preserve"> </w:t>
      </w:r>
      <w:r>
        <w:rPr>
          <w:color w:val="221F1F"/>
        </w:rPr>
        <w:t>мояшкола.рус.</w:t>
      </w:r>
    </w:p>
    <w:p w14:paraId="07E1488B" w14:textId="77777777" w:rsidR="00635E49" w:rsidRDefault="00635E49">
      <w:pPr>
        <w:pStyle w:val="a3"/>
        <w:spacing w:before="5"/>
        <w:ind w:left="0"/>
        <w:jc w:val="left"/>
      </w:pPr>
    </w:p>
    <w:p w14:paraId="68A8C2A0" w14:textId="77777777" w:rsidR="00635E49" w:rsidRDefault="00635E49">
      <w:pPr>
        <w:pStyle w:val="a3"/>
        <w:ind w:left="0"/>
        <w:jc w:val="left"/>
        <w:rPr>
          <w:b/>
          <w:sz w:val="24"/>
        </w:rPr>
      </w:pPr>
    </w:p>
    <w:p w14:paraId="2D3F74EE" w14:textId="77777777" w:rsidR="00635E49" w:rsidRDefault="00635E49">
      <w:pPr>
        <w:pStyle w:val="a3"/>
        <w:spacing w:before="9"/>
        <w:ind w:left="0"/>
        <w:jc w:val="left"/>
        <w:rPr>
          <w:b/>
          <w:sz w:val="19"/>
        </w:rPr>
      </w:pPr>
    </w:p>
    <w:p w14:paraId="76758B26" w14:textId="77777777" w:rsidR="00635E49" w:rsidRPr="00D552EE" w:rsidRDefault="00B82A50" w:rsidP="00D552EE">
      <w:pPr>
        <w:pStyle w:val="a3"/>
        <w:ind w:left="547"/>
        <w:jc w:val="center"/>
        <w:rPr>
          <w:b/>
          <w:i/>
          <w:sz w:val="32"/>
          <w:szCs w:val="32"/>
        </w:rPr>
      </w:pPr>
      <w:r w:rsidRPr="00D552EE">
        <w:rPr>
          <w:b/>
          <w:i/>
          <w:color w:val="221F1F"/>
          <w:sz w:val="32"/>
          <w:szCs w:val="32"/>
        </w:rPr>
        <w:t>Согласие об обработке персональных данных (далее - Согласие)</w:t>
      </w:r>
    </w:p>
    <w:p w14:paraId="166835F5" w14:textId="77777777" w:rsidR="00635E49" w:rsidRDefault="00635E49">
      <w:pPr>
        <w:pStyle w:val="a3"/>
        <w:spacing w:before="9"/>
        <w:ind w:left="0"/>
        <w:jc w:val="left"/>
        <w:rPr>
          <w:sz w:val="21"/>
        </w:rPr>
      </w:pPr>
    </w:p>
    <w:p w14:paraId="36EAA2F0" w14:textId="77777777" w:rsidR="00635E49" w:rsidRDefault="00B82A50">
      <w:pPr>
        <w:pStyle w:val="a3"/>
        <w:ind w:right="104"/>
      </w:pPr>
      <w:r>
        <w:rPr>
          <w:color w:val="221F1F"/>
        </w:rPr>
        <w:t>Присоединяясь к настоящему Согласию и оставляя свои данные на сайте мояшкола.рус, (далее – сайт), путем заполнения полей формы (регистрации), Пользователь действует свободно, своей волей и в своем интересе, безусловно выражая свое согласие - ООО «</w:t>
      </w:r>
      <w:r w:rsidR="00E54970">
        <w:rPr>
          <w:color w:val="221F1F"/>
        </w:rPr>
        <w:t>МобилСвязь</w:t>
      </w:r>
      <w:r>
        <w:rPr>
          <w:color w:val="221F1F"/>
        </w:rPr>
        <w:t xml:space="preserve">» ИНН </w:t>
      </w:r>
      <w:r w:rsidR="00E54970">
        <w:t>7325049308</w:t>
      </w:r>
      <w:r>
        <w:rPr>
          <w:color w:val="221F1F"/>
        </w:rPr>
        <w:t xml:space="preserve"> (в дальнейшем - Оператор), осуществляющему свою деятельность по адресу: 432017, г</w:t>
      </w:r>
      <w:r w:rsidR="00E54970">
        <w:rPr>
          <w:color w:val="221F1F"/>
        </w:rPr>
        <w:t>. Ульяновск, ул. Гончарова, 21</w:t>
      </w:r>
      <w:r>
        <w:rPr>
          <w:color w:val="221F1F"/>
        </w:rPr>
        <w:t>.</w:t>
      </w:r>
    </w:p>
    <w:p w14:paraId="6279AE19" w14:textId="77777777" w:rsidR="00635E49" w:rsidRDefault="00B82A50">
      <w:pPr>
        <w:pStyle w:val="a3"/>
        <w:spacing w:before="1"/>
        <w:ind w:right="108"/>
      </w:pPr>
      <w:r>
        <w:rPr>
          <w:color w:val="221F1F"/>
        </w:rPr>
        <w:t>на обработку (любое действие (операцию) или совокупность действий (операций), совершаемых с использованием средств автоматизации (автоматизированная обработка) или без использования таких средств (неавтоматизированная обработка) персональных данных, таких как:</w:t>
      </w:r>
    </w:p>
    <w:p w14:paraId="7118D7E9" w14:textId="77777777" w:rsidR="00635E49" w:rsidRDefault="00B82A50" w:rsidP="00E111F0">
      <w:pPr>
        <w:pStyle w:val="a5"/>
        <w:numPr>
          <w:ilvl w:val="0"/>
          <w:numId w:val="12"/>
        </w:numPr>
        <w:tabs>
          <w:tab w:val="left" w:pos="1193"/>
          <w:tab w:val="left" w:pos="1194"/>
        </w:tabs>
        <w:spacing w:before="2" w:line="252" w:lineRule="exact"/>
        <w:ind w:firstLine="95"/>
      </w:pPr>
      <w:r>
        <w:rPr>
          <w:color w:val="221F1F"/>
        </w:rPr>
        <w:t>ФИО (в т.ч. по отдельности, в т.ч.</w:t>
      </w:r>
      <w:r>
        <w:rPr>
          <w:color w:val="221F1F"/>
          <w:spacing w:val="-4"/>
        </w:rPr>
        <w:t xml:space="preserve"> </w:t>
      </w:r>
      <w:r>
        <w:rPr>
          <w:color w:val="221F1F"/>
        </w:rPr>
        <w:t>прежние);</w:t>
      </w:r>
    </w:p>
    <w:p w14:paraId="611FF5E3" w14:textId="77777777" w:rsidR="00635E49" w:rsidRDefault="00B82A50" w:rsidP="00E111F0">
      <w:pPr>
        <w:pStyle w:val="a5"/>
        <w:numPr>
          <w:ilvl w:val="0"/>
          <w:numId w:val="12"/>
        </w:numPr>
        <w:tabs>
          <w:tab w:val="left" w:pos="1193"/>
          <w:tab w:val="left" w:pos="1194"/>
        </w:tabs>
        <w:ind w:right="109" w:firstLine="95"/>
      </w:pPr>
      <w:r>
        <w:tab/>
      </w:r>
      <w:r>
        <w:rPr>
          <w:color w:val="221F1F"/>
        </w:rPr>
        <w:t>любая контактная информация, в т.ч. номер телефона, адрес электронной почты (E-mail), ссылка на персональный сайт и профиль в</w:t>
      </w:r>
      <w:r>
        <w:rPr>
          <w:color w:val="221F1F"/>
          <w:spacing w:val="-6"/>
        </w:rPr>
        <w:t xml:space="preserve"> </w:t>
      </w:r>
      <w:r>
        <w:rPr>
          <w:color w:val="221F1F"/>
        </w:rPr>
        <w:t>соцсетях;</w:t>
      </w:r>
    </w:p>
    <w:p w14:paraId="2228E334" w14:textId="77777777" w:rsidR="00635E49" w:rsidRDefault="00B82A50">
      <w:pPr>
        <w:pStyle w:val="a3"/>
        <w:ind w:right="108"/>
      </w:pPr>
      <w:r>
        <w:rPr>
          <w:color w:val="221F1F"/>
        </w:rPr>
        <w:t>а именно, на совершаемые Оператором действия, предусмотренные п. 3 ч. 1 ст. 3 Федерального закона от 27.07.2006 N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w:t>
      </w:r>
      <w:r>
        <w:rPr>
          <w:color w:val="221F1F"/>
          <w:spacing w:val="13"/>
        </w:rPr>
        <w:t xml:space="preserve"> </w:t>
      </w:r>
      <w:r>
        <w:rPr>
          <w:color w:val="221F1F"/>
        </w:rPr>
        <w:t>удаление,</w:t>
      </w:r>
      <w:r>
        <w:rPr>
          <w:color w:val="221F1F"/>
          <w:spacing w:val="13"/>
        </w:rPr>
        <w:t xml:space="preserve"> </w:t>
      </w:r>
      <w:r>
        <w:rPr>
          <w:color w:val="221F1F"/>
        </w:rPr>
        <w:t>уничтожение,</w:t>
      </w:r>
      <w:r w:rsidR="00F82BB6" w:rsidRPr="00F82BB6">
        <w:rPr>
          <w:color w:val="221F1F"/>
        </w:rPr>
        <w:t xml:space="preserve"> </w:t>
      </w:r>
      <w:r>
        <w:rPr>
          <w:color w:val="221F1F"/>
        </w:rPr>
        <w:t>а также осуществление любых иных действий с персональными данными Пользователя с учетом действующего законодательства, с соблюдением мер, обеспечивающих защиту персональных данных от несанкционированного доступа, в объеме, необходимом для достижения целей настоящего Согласия.</w:t>
      </w:r>
    </w:p>
    <w:p w14:paraId="15A0FE49" w14:textId="77777777" w:rsidR="00635E49" w:rsidRDefault="00B82A50">
      <w:pPr>
        <w:pStyle w:val="a3"/>
      </w:pPr>
      <w:r>
        <w:rPr>
          <w:color w:val="221F1F"/>
        </w:rPr>
        <w:t>Вся вводимая информация на сайте передается в зашифрованном виде.</w:t>
      </w:r>
    </w:p>
    <w:p w14:paraId="5C47F96E" w14:textId="77777777" w:rsidR="00635E49" w:rsidRDefault="00635E49">
      <w:pPr>
        <w:pStyle w:val="a3"/>
        <w:ind w:left="0"/>
        <w:jc w:val="left"/>
      </w:pPr>
    </w:p>
    <w:p w14:paraId="5038D2AB" w14:textId="77777777" w:rsidR="00635E49" w:rsidRDefault="00B82A50" w:rsidP="00EB2697">
      <w:pPr>
        <w:pStyle w:val="a3"/>
        <w:numPr>
          <w:ilvl w:val="0"/>
          <w:numId w:val="11"/>
        </w:numPr>
        <w:tabs>
          <w:tab w:val="left" w:pos="1276"/>
        </w:tabs>
        <w:spacing w:line="252" w:lineRule="exact"/>
        <w:ind w:hanging="640"/>
      </w:pPr>
      <w:r>
        <w:rPr>
          <w:color w:val="221F1F"/>
        </w:rPr>
        <w:t>Настоящим</w:t>
      </w:r>
      <w:r>
        <w:rPr>
          <w:color w:val="221F1F"/>
          <w:spacing w:val="-2"/>
        </w:rPr>
        <w:t xml:space="preserve"> </w:t>
      </w:r>
      <w:r>
        <w:rPr>
          <w:color w:val="221F1F"/>
        </w:rPr>
        <w:t>Пользователь:</w:t>
      </w:r>
    </w:p>
    <w:p w14:paraId="2EF6BE91" w14:textId="77777777" w:rsidR="00635E49" w:rsidRDefault="00EB2697" w:rsidP="00D552EE">
      <w:pPr>
        <w:pStyle w:val="a5"/>
        <w:numPr>
          <w:ilvl w:val="0"/>
          <w:numId w:val="2"/>
        </w:numPr>
        <w:tabs>
          <w:tab w:val="left" w:pos="426"/>
        </w:tabs>
        <w:spacing w:line="259" w:lineRule="exact"/>
        <w:ind w:left="1276" w:hanging="709"/>
      </w:pPr>
      <w:r>
        <w:rPr>
          <w:color w:val="221F1F"/>
        </w:rPr>
        <w:t>п</w:t>
      </w:r>
      <w:r w:rsidR="00B82A50">
        <w:rPr>
          <w:color w:val="221F1F"/>
        </w:rPr>
        <w:t>одтверждает, что все указанные им данные принадлежат лично</w:t>
      </w:r>
      <w:r w:rsidR="00B82A50">
        <w:rPr>
          <w:color w:val="221F1F"/>
          <w:spacing w:val="-4"/>
        </w:rPr>
        <w:t xml:space="preserve"> </w:t>
      </w:r>
      <w:r w:rsidR="00B82A50">
        <w:rPr>
          <w:color w:val="221F1F"/>
        </w:rPr>
        <w:t>ему;</w:t>
      </w:r>
    </w:p>
    <w:p w14:paraId="4AF98F5A" w14:textId="77777777" w:rsidR="00635E49" w:rsidRDefault="00EB2697" w:rsidP="00D552EE">
      <w:pPr>
        <w:pStyle w:val="a5"/>
        <w:numPr>
          <w:ilvl w:val="0"/>
          <w:numId w:val="2"/>
        </w:numPr>
        <w:tabs>
          <w:tab w:val="left" w:pos="426"/>
        </w:tabs>
        <w:spacing w:line="235" w:lineRule="auto"/>
        <w:ind w:left="1276" w:right="111" w:hanging="709"/>
      </w:pPr>
      <w:r>
        <w:rPr>
          <w:color w:val="221F1F"/>
        </w:rPr>
        <w:t>п</w:t>
      </w:r>
      <w:r w:rsidR="00B82A50">
        <w:rPr>
          <w:color w:val="221F1F"/>
        </w:rPr>
        <w:t>одтверждает и признает, что им внимательно в полном объеме прочитано настоящее Согласие и условия обработки его персональных данных, указываемых им в полях формы (регистрации), текст согласия и условия обработки персональных данных ему</w:t>
      </w:r>
      <w:r w:rsidR="00B82A50">
        <w:rPr>
          <w:color w:val="221F1F"/>
          <w:spacing w:val="-21"/>
        </w:rPr>
        <w:t xml:space="preserve"> </w:t>
      </w:r>
      <w:r w:rsidR="00B82A50">
        <w:rPr>
          <w:color w:val="221F1F"/>
        </w:rPr>
        <w:t>понятны;</w:t>
      </w:r>
    </w:p>
    <w:p w14:paraId="62FD3EE5" w14:textId="77777777" w:rsidR="00635E49" w:rsidRDefault="00EB2697" w:rsidP="00D552EE">
      <w:pPr>
        <w:pStyle w:val="a5"/>
        <w:numPr>
          <w:ilvl w:val="0"/>
          <w:numId w:val="2"/>
        </w:numPr>
        <w:tabs>
          <w:tab w:val="left" w:pos="426"/>
        </w:tabs>
        <w:spacing w:line="235" w:lineRule="auto"/>
        <w:ind w:left="1276" w:right="109" w:hanging="709"/>
      </w:pPr>
      <w:r>
        <w:rPr>
          <w:color w:val="221F1F"/>
        </w:rPr>
        <w:t>с</w:t>
      </w:r>
      <w:r w:rsidR="00B82A50">
        <w:rPr>
          <w:color w:val="221F1F"/>
        </w:rPr>
        <w:t>ознательно выражает свое согласие Оператору на получение информационной рассылки о новостях сайта, в том числе анонсов статей, размещенных на сайте и рекламных материалов, рекламы продуктов Оператора, рекламы продуктов партнеров Оператора и совместных продуктов Оператора и его партнеров, в том числе, но не ограничиваясь, по телефону, электронной</w:t>
      </w:r>
      <w:r w:rsidR="00B82A50">
        <w:rPr>
          <w:color w:val="221F1F"/>
          <w:spacing w:val="-10"/>
        </w:rPr>
        <w:t xml:space="preserve"> </w:t>
      </w:r>
      <w:r w:rsidR="00B82A50">
        <w:rPr>
          <w:color w:val="221F1F"/>
        </w:rPr>
        <w:t>почте;</w:t>
      </w:r>
    </w:p>
    <w:p w14:paraId="2862B0CF" w14:textId="77777777" w:rsidR="00635E49" w:rsidRDefault="00EB2697" w:rsidP="00D552EE">
      <w:pPr>
        <w:pStyle w:val="a5"/>
        <w:numPr>
          <w:ilvl w:val="0"/>
          <w:numId w:val="2"/>
        </w:numPr>
        <w:tabs>
          <w:tab w:val="left" w:pos="426"/>
        </w:tabs>
        <w:spacing w:before="15" w:line="228" w:lineRule="auto"/>
        <w:ind w:left="1276" w:right="109" w:hanging="709"/>
      </w:pPr>
      <w:r>
        <w:rPr>
          <w:color w:val="221F1F"/>
        </w:rPr>
        <w:t>д</w:t>
      </w:r>
      <w:r w:rsidR="00B82A50">
        <w:rPr>
          <w:color w:val="221F1F"/>
        </w:rPr>
        <w:t>ает согласие на передачу своих персональных данных партнерам Оператора по совместному исполнению обязательств по договорам и</w:t>
      </w:r>
      <w:r w:rsidR="00B82A50">
        <w:rPr>
          <w:color w:val="221F1F"/>
          <w:spacing w:val="-7"/>
        </w:rPr>
        <w:t xml:space="preserve"> </w:t>
      </w:r>
      <w:r w:rsidR="00B82A50">
        <w:rPr>
          <w:color w:val="221F1F"/>
        </w:rPr>
        <w:t>т.д.;</w:t>
      </w:r>
    </w:p>
    <w:p w14:paraId="6D25B1F7" w14:textId="77777777" w:rsidR="00B82A50" w:rsidRPr="00B82A50" w:rsidRDefault="00EB2697" w:rsidP="00D552EE">
      <w:pPr>
        <w:pStyle w:val="a5"/>
        <w:numPr>
          <w:ilvl w:val="0"/>
          <w:numId w:val="2"/>
        </w:numPr>
        <w:tabs>
          <w:tab w:val="left" w:pos="426"/>
        </w:tabs>
        <w:spacing w:before="2" w:line="260" w:lineRule="exact"/>
        <w:ind w:left="1276" w:hanging="709"/>
      </w:pPr>
      <w:r>
        <w:rPr>
          <w:color w:val="221F1F"/>
        </w:rPr>
        <w:t>в</w:t>
      </w:r>
      <w:r w:rsidR="00B82A50">
        <w:rPr>
          <w:color w:val="221F1F"/>
        </w:rPr>
        <w:t>ыражает согласие с настоящими условиями обработки персональных</w:t>
      </w:r>
      <w:r w:rsidR="00B82A50">
        <w:rPr>
          <w:color w:val="221F1F"/>
          <w:spacing w:val="-4"/>
        </w:rPr>
        <w:t xml:space="preserve"> </w:t>
      </w:r>
      <w:r w:rsidR="00B82A50">
        <w:rPr>
          <w:color w:val="221F1F"/>
        </w:rPr>
        <w:t>данных.</w:t>
      </w:r>
    </w:p>
    <w:p w14:paraId="5A29367B" w14:textId="77777777" w:rsidR="00B82A50" w:rsidRDefault="00B82A50" w:rsidP="00B82A50">
      <w:pPr>
        <w:tabs>
          <w:tab w:val="left" w:pos="1913"/>
          <w:tab w:val="left" w:pos="1914"/>
        </w:tabs>
        <w:spacing w:before="2" w:line="260" w:lineRule="exact"/>
      </w:pPr>
    </w:p>
    <w:p w14:paraId="7A1C004B" w14:textId="77777777" w:rsidR="00635E49" w:rsidRPr="00B82A50" w:rsidRDefault="00B82A50" w:rsidP="00EB2697">
      <w:pPr>
        <w:pStyle w:val="a5"/>
        <w:numPr>
          <w:ilvl w:val="0"/>
          <w:numId w:val="11"/>
        </w:numPr>
        <w:spacing w:before="79"/>
        <w:ind w:left="567" w:right="108" w:firstLine="0"/>
      </w:pPr>
      <w:r w:rsidRPr="00B82A50">
        <w:rPr>
          <w:color w:val="221F1F"/>
        </w:rPr>
        <w:t xml:space="preserve">Настоящим Пользователь подтверждает, что в случае указания в предоставляемых Пользователем документах сведений об иных лицах, он подтверждает, что передает персональные данные с согласия этих лиц (супруга(ги) и иных третьих лиц) Оператору на основании ч. 8 ст. 9, п. 5 ч. 1 ст. 6 Федерального закона от 27.07.2006 г. №152-ФЗ </w:t>
      </w:r>
      <w:r w:rsidRPr="00B82A50">
        <w:rPr>
          <w:color w:val="221F1F"/>
          <w:spacing w:val="-3"/>
        </w:rPr>
        <w:t xml:space="preserve">«О </w:t>
      </w:r>
      <w:r w:rsidRPr="00B82A50">
        <w:rPr>
          <w:color w:val="221F1F"/>
        </w:rPr>
        <w:t>персональных данных», а также получение от любых третьих лиц персональных данных Пользователя для осуществления законных интересов и прав на оказание</w:t>
      </w:r>
      <w:r w:rsidRPr="00B82A50">
        <w:rPr>
          <w:color w:val="221F1F"/>
          <w:spacing w:val="-1"/>
        </w:rPr>
        <w:t xml:space="preserve"> </w:t>
      </w:r>
      <w:r w:rsidRPr="00B82A50">
        <w:rPr>
          <w:color w:val="221F1F"/>
        </w:rPr>
        <w:t>услуг.</w:t>
      </w:r>
    </w:p>
    <w:p w14:paraId="1F4447DE" w14:textId="77777777" w:rsidR="00635E49" w:rsidRPr="00B82A50" w:rsidRDefault="00B82A50" w:rsidP="006177D6">
      <w:pPr>
        <w:pStyle w:val="a5"/>
        <w:numPr>
          <w:ilvl w:val="0"/>
          <w:numId w:val="11"/>
        </w:numPr>
        <w:tabs>
          <w:tab w:val="left" w:pos="567"/>
        </w:tabs>
        <w:spacing w:before="79"/>
        <w:ind w:left="567" w:right="108" w:firstLine="0"/>
      </w:pPr>
      <w:r w:rsidRPr="00B82A50">
        <w:rPr>
          <w:color w:val="221F1F"/>
        </w:rPr>
        <w:t xml:space="preserve">Пользователь подтверждает, что ознакомлен с положениями Федерального закона от 27.07.2006 г. №152-ФЗ </w:t>
      </w:r>
      <w:r w:rsidRPr="00B82A50">
        <w:rPr>
          <w:color w:val="221F1F"/>
          <w:spacing w:val="-3"/>
        </w:rPr>
        <w:t xml:space="preserve">«О </w:t>
      </w:r>
      <w:r w:rsidRPr="00B82A50">
        <w:rPr>
          <w:color w:val="221F1F"/>
        </w:rPr>
        <w:t>персональных данных», права и обязанности в области защиты персональных данных ему</w:t>
      </w:r>
      <w:r w:rsidRPr="00B82A50">
        <w:rPr>
          <w:color w:val="221F1F"/>
          <w:spacing w:val="-4"/>
        </w:rPr>
        <w:t xml:space="preserve"> </w:t>
      </w:r>
      <w:r w:rsidRPr="00B82A50">
        <w:rPr>
          <w:color w:val="221F1F"/>
        </w:rPr>
        <w:t>известны.</w:t>
      </w:r>
    </w:p>
    <w:p w14:paraId="1985C4A0" w14:textId="77777777" w:rsidR="00635E49" w:rsidRDefault="00B82A50" w:rsidP="00E111F0">
      <w:pPr>
        <w:pStyle w:val="a5"/>
        <w:numPr>
          <w:ilvl w:val="0"/>
          <w:numId w:val="11"/>
        </w:numPr>
        <w:tabs>
          <w:tab w:val="left" w:pos="1193"/>
          <w:tab w:val="left" w:pos="1194"/>
        </w:tabs>
        <w:spacing w:before="79"/>
        <w:ind w:right="108" w:hanging="640"/>
      </w:pPr>
      <w:r w:rsidRPr="00B82A50">
        <w:rPr>
          <w:color w:val="221F1F"/>
        </w:rPr>
        <w:t>Целями предоставления Пользователем персональных данных</w:t>
      </w:r>
      <w:r w:rsidRPr="00B82A50">
        <w:rPr>
          <w:color w:val="221F1F"/>
          <w:spacing w:val="-4"/>
        </w:rPr>
        <w:t xml:space="preserve"> </w:t>
      </w:r>
      <w:r w:rsidRPr="00B82A50">
        <w:rPr>
          <w:color w:val="221F1F"/>
        </w:rPr>
        <w:t>является:</w:t>
      </w:r>
    </w:p>
    <w:p w14:paraId="3BD4F1B6" w14:textId="77777777" w:rsidR="00635E49" w:rsidRDefault="00B82A50" w:rsidP="00E111F0">
      <w:pPr>
        <w:pStyle w:val="a5"/>
        <w:numPr>
          <w:ilvl w:val="0"/>
          <w:numId w:val="2"/>
        </w:numPr>
        <w:tabs>
          <w:tab w:val="left" w:pos="1913"/>
          <w:tab w:val="left" w:pos="1914"/>
        </w:tabs>
        <w:spacing w:before="1" w:line="237" w:lineRule="auto"/>
        <w:ind w:left="1276" w:right="105" w:hanging="709"/>
      </w:pPr>
      <w:r>
        <w:rPr>
          <w:color w:val="221F1F"/>
        </w:rPr>
        <w:t>обеспечение соблюдения в отношении Пользователя законодательства Российской Федерации в сфере отношений, связанных с идентификацией Пользователя, для возможности заключения с Оператором или с партнерами Оператора любых договоров по оказанию услуг, выполнению работ и иных договоров гражданско-правового характера и их дальнейшего</w:t>
      </w:r>
      <w:r>
        <w:rPr>
          <w:color w:val="221F1F"/>
          <w:spacing w:val="-17"/>
        </w:rPr>
        <w:t xml:space="preserve"> </w:t>
      </w:r>
      <w:r>
        <w:rPr>
          <w:color w:val="221F1F"/>
        </w:rPr>
        <w:t>исполнения;</w:t>
      </w:r>
    </w:p>
    <w:p w14:paraId="7349A6CF" w14:textId="77777777" w:rsidR="00635E49" w:rsidRDefault="00B82A50" w:rsidP="00E111F0">
      <w:pPr>
        <w:pStyle w:val="a5"/>
        <w:numPr>
          <w:ilvl w:val="0"/>
          <w:numId w:val="2"/>
        </w:numPr>
        <w:tabs>
          <w:tab w:val="left" w:pos="1913"/>
          <w:tab w:val="left" w:pos="1914"/>
        </w:tabs>
        <w:spacing w:before="1" w:line="235" w:lineRule="auto"/>
        <w:ind w:left="1276" w:right="108" w:hanging="709"/>
      </w:pPr>
      <w:r>
        <w:rPr>
          <w:color w:val="221F1F"/>
        </w:rPr>
        <w:t>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6B914F47" w14:textId="77777777" w:rsidR="00635E49" w:rsidRDefault="00B82A50" w:rsidP="00E111F0">
      <w:pPr>
        <w:pStyle w:val="a5"/>
        <w:numPr>
          <w:ilvl w:val="0"/>
          <w:numId w:val="2"/>
        </w:numPr>
        <w:tabs>
          <w:tab w:val="left" w:pos="1913"/>
          <w:tab w:val="left" w:pos="1914"/>
        </w:tabs>
        <w:spacing w:before="2" w:line="235" w:lineRule="auto"/>
        <w:ind w:left="1276" w:right="109" w:hanging="709"/>
      </w:pPr>
      <w:r>
        <w:rPr>
          <w:color w:val="221F1F"/>
        </w:rPr>
        <w:t>использование технологии «cookies» для создания статистической отчетности, стандартных журналов учета веб-сервера для подсчета количества посетителей и оценки технических возможностей</w:t>
      </w:r>
      <w:r>
        <w:rPr>
          <w:color w:val="221F1F"/>
          <w:spacing w:val="-1"/>
        </w:rPr>
        <w:t xml:space="preserve"> </w:t>
      </w:r>
      <w:r>
        <w:rPr>
          <w:color w:val="221F1F"/>
        </w:rPr>
        <w:t>сайта;</w:t>
      </w:r>
    </w:p>
    <w:p w14:paraId="409B4F34" w14:textId="77777777" w:rsidR="00635E49" w:rsidRDefault="00B82A50" w:rsidP="00E111F0">
      <w:pPr>
        <w:pStyle w:val="a5"/>
        <w:numPr>
          <w:ilvl w:val="0"/>
          <w:numId w:val="2"/>
        </w:numPr>
        <w:tabs>
          <w:tab w:val="left" w:pos="1913"/>
          <w:tab w:val="left" w:pos="1914"/>
        </w:tabs>
        <w:spacing w:before="3" w:line="237" w:lineRule="auto"/>
        <w:ind w:left="1276" w:right="108" w:hanging="709"/>
      </w:pPr>
      <w:r>
        <w:rPr>
          <w:color w:val="221F1F"/>
        </w:rPr>
        <w:t>участие в проводимых Оператором акциях, опросах, исследованиях (включая, но не ограничиваясь проведением опросов, исследований посредством электронной, телефонной и сотовой связи), направления Пользователю сообщений или предоставления Пользователю рекламной информации о других услугах или продуктах Оператора, принятия решений или совершения иных действии, порождающих юридические последствия в отношении Пользователя или других лиц, предоставления Пользователю информации об оказываемых Оператором услугах, выполняемых работах, предоставления Оператором консультационных услуг, в том числе в целях заключения Пользователем в дальнейшем договоров/соглашении</w:t>
      </w:r>
      <w:r>
        <w:rPr>
          <w:rFonts w:ascii="Cambria Math" w:hAnsi="Cambria Math"/>
          <w:color w:val="221F1F"/>
        </w:rPr>
        <w:t xml:space="preserve">̆ </w:t>
      </w:r>
      <w:r>
        <w:rPr>
          <w:color w:val="221F1F"/>
        </w:rPr>
        <w:t>с иными</w:t>
      </w:r>
      <w:r>
        <w:rPr>
          <w:color w:val="221F1F"/>
          <w:spacing w:val="2"/>
        </w:rPr>
        <w:t xml:space="preserve"> </w:t>
      </w:r>
      <w:r>
        <w:rPr>
          <w:color w:val="221F1F"/>
        </w:rPr>
        <w:t>лицами;</w:t>
      </w:r>
    </w:p>
    <w:p w14:paraId="213A53D6" w14:textId="77777777" w:rsidR="00635E49" w:rsidRDefault="00B82A50" w:rsidP="00E111F0">
      <w:pPr>
        <w:pStyle w:val="a5"/>
        <w:numPr>
          <w:ilvl w:val="0"/>
          <w:numId w:val="2"/>
        </w:numPr>
        <w:tabs>
          <w:tab w:val="left" w:pos="1913"/>
          <w:tab w:val="left" w:pos="1914"/>
        </w:tabs>
        <w:spacing w:before="15" w:line="228" w:lineRule="auto"/>
        <w:ind w:left="1276" w:right="108" w:hanging="709"/>
      </w:pPr>
      <w:r>
        <w:rPr>
          <w:color w:val="221F1F"/>
        </w:rPr>
        <w:t>предоставления Пользователю эффективной клиентской и технической поддержки при возникновении проблем, связанных с использованием</w:t>
      </w:r>
      <w:r>
        <w:rPr>
          <w:color w:val="221F1F"/>
          <w:spacing w:val="-4"/>
        </w:rPr>
        <w:t xml:space="preserve"> </w:t>
      </w:r>
      <w:r>
        <w:rPr>
          <w:color w:val="221F1F"/>
        </w:rPr>
        <w:t>сайта;</w:t>
      </w:r>
    </w:p>
    <w:p w14:paraId="55AEF954" w14:textId="77777777" w:rsidR="00635E49" w:rsidRDefault="00B82A50" w:rsidP="00E111F0">
      <w:pPr>
        <w:pStyle w:val="a5"/>
        <w:numPr>
          <w:ilvl w:val="0"/>
          <w:numId w:val="2"/>
        </w:numPr>
        <w:tabs>
          <w:tab w:val="left" w:pos="1913"/>
          <w:tab w:val="left" w:pos="1914"/>
        </w:tabs>
        <w:spacing w:before="4" w:line="259" w:lineRule="exact"/>
        <w:ind w:left="1276" w:hanging="709"/>
      </w:pPr>
      <w:r>
        <w:rPr>
          <w:color w:val="221F1F"/>
        </w:rPr>
        <w:t>продвижение Оператором и по его поручению третьими лицами товаров, работ и</w:t>
      </w:r>
      <w:r>
        <w:rPr>
          <w:color w:val="221F1F"/>
          <w:spacing w:val="-20"/>
        </w:rPr>
        <w:t xml:space="preserve"> </w:t>
      </w:r>
      <w:r>
        <w:rPr>
          <w:color w:val="221F1F"/>
        </w:rPr>
        <w:t>услуг.</w:t>
      </w:r>
    </w:p>
    <w:p w14:paraId="349FFB62" w14:textId="77777777" w:rsidR="00635E49" w:rsidRDefault="00635E49" w:rsidP="00B82A50">
      <w:pPr>
        <w:pStyle w:val="a5"/>
        <w:tabs>
          <w:tab w:val="left" w:pos="1193"/>
          <w:tab w:val="left" w:pos="1194"/>
        </w:tabs>
        <w:spacing w:line="246" w:lineRule="exact"/>
        <w:ind w:left="1193"/>
        <w:jc w:val="right"/>
      </w:pPr>
    </w:p>
    <w:p w14:paraId="787BBFB5" w14:textId="30D1E7EA" w:rsidR="00635E49" w:rsidRDefault="00B82A50" w:rsidP="00B82A50">
      <w:pPr>
        <w:pStyle w:val="a3"/>
        <w:spacing w:before="1" w:line="253" w:lineRule="exact"/>
        <w:jc w:val="left"/>
      </w:pPr>
      <w:r>
        <w:rPr>
          <w:color w:val="221F1F"/>
          <w:spacing w:val="-56"/>
          <w:shd w:val="clear" w:color="auto" w:fill="FFFF00"/>
        </w:rPr>
        <w:t xml:space="preserve"> </w:t>
      </w:r>
      <w:r w:rsidRPr="00E111F0">
        <w:rPr>
          <w:b/>
          <w:color w:val="221F1F"/>
        </w:rPr>
        <w:t xml:space="preserve">Настоящее согласие </w:t>
      </w:r>
      <w:r w:rsidR="00DA0A5E" w:rsidRPr="00E111F0">
        <w:rPr>
          <w:b/>
          <w:color w:val="221F1F"/>
        </w:rPr>
        <w:t xml:space="preserve">действует </w:t>
      </w:r>
      <w:r w:rsidR="00E111F0" w:rsidRPr="00E111F0">
        <w:rPr>
          <w:b/>
          <w:color w:val="221F1F"/>
        </w:rPr>
        <w:t>с</w:t>
      </w:r>
      <w:r w:rsidRPr="00E111F0">
        <w:rPr>
          <w:b/>
          <w:color w:val="221F1F"/>
        </w:rPr>
        <w:t xml:space="preserve"> момента предоставления данных. </w:t>
      </w:r>
      <w:r w:rsidRPr="00E111F0">
        <w:rPr>
          <w:color w:val="221F1F"/>
        </w:rPr>
        <w:t>Указанное согласие может быть отозвано путем подачи заявления с указанием</w:t>
      </w:r>
      <w:r>
        <w:rPr>
          <w:color w:val="221F1F"/>
        </w:rPr>
        <w:t xml:space="preserve"> данных, определенных ст. 14 Закона </w:t>
      </w:r>
      <w:r>
        <w:rPr>
          <w:color w:val="221F1F"/>
          <w:spacing w:val="-3"/>
        </w:rPr>
        <w:t xml:space="preserve">«О </w:t>
      </w:r>
      <w:r>
        <w:rPr>
          <w:color w:val="221F1F"/>
        </w:rPr>
        <w:t xml:space="preserve">персональных данных» путем направления Пользователем соответствующего письменного заявления Оператору на адрес электронной почты (E-mail) </w:t>
      </w:r>
      <w:hyperlink r:id="rId8" w:history="1">
        <w:r w:rsidR="002A3BFA" w:rsidRPr="00EA1741">
          <w:rPr>
            <w:rStyle w:val="ad"/>
          </w:rPr>
          <w:t>mobilsvyaz@tutanota.com</w:t>
        </w:r>
      </w:hyperlink>
      <w:r w:rsidR="002A3BFA">
        <w:t xml:space="preserve"> </w:t>
      </w:r>
      <w:bookmarkStart w:id="2" w:name="_GoBack"/>
      <w:bookmarkEnd w:id="2"/>
      <w:r>
        <w:rPr>
          <w:color w:val="221F1F"/>
        </w:rPr>
        <w:t xml:space="preserve">или по адресу: </w:t>
      </w:r>
      <w:r>
        <w:rPr>
          <w:i/>
          <w:color w:val="221F1F"/>
        </w:rPr>
        <w:t>4320</w:t>
      </w:r>
      <w:r w:rsidRPr="00B82A50">
        <w:rPr>
          <w:i/>
          <w:color w:val="221F1F"/>
        </w:rPr>
        <w:t>17</w:t>
      </w:r>
      <w:r>
        <w:rPr>
          <w:i/>
          <w:color w:val="221F1F"/>
        </w:rPr>
        <w:t xml:space="preserve">, г. Ульяновск, ул. </w:t>
      </w:r>
      <w:r w:rsidR="00E54970">
        <w:rPr>
          <w:i/>
          <w:color w:val="221F1F"/>
        </w:rPr>
        <w:t xml:space="preserve">Гончарова 21 </w:t>
      </w:r>
      <w:r>
        <w:rPr>
          <w:color w:val="221F1F"/>
        </w:rPr>
        <w:t xml:space="preserve">не менее чем за 3 (три) </w:t>
      </w:r>
      <w:r w:rsidR="00331BAD">
        <w:rPr>
          <w:color w:val="221F1F"/>
        </w:rPr>
        <w:t>месяца до</w:t>
      </w:r>
      <w:r>
        <w:rPr>
          <w:color w:val="221F1F"/>
        </w:rPr>
        <w:t xml:space="preserve"> момента отзыва</w:t>
      </w:r>
      <w:r>
        <w:rPr>
          <w:color w:val="221F1F"/>
          <w:spacing w:val="-1"/>
        </w:rPr>
        <w:t xml:space="preserve"> </w:t>
      </w:r>
      <w:r>
        <w:rPr>
          <w:color w:val="221F1F"/>
        </w:rPr>
        <w:t>согласия.</w:t>
      </w:r>
    </w:p>
    <w:p w14:paraId="3E766C2E" w14:textId="77777777" w:rsidR="00635E49" w:rsidRDefault="00B82A50" w:rsidP="00E111F0">
      <w:pPr>
        <w:pStyle w:val="a5"/>
        <w:numPr>
          <w:ilvl w:val="0"/>
          <w:numId w:val="1"/>
        </w:numPr>
        <w:tabs>
          <w:tab w:val="left" w:pos="1193"/>
          <w:tab w:val="left" w:pos="1194"/>
        </w:tabs>
        <w:spacing w:line="251" w:lineRule="exact"/>
        <w:ind w:left="1193" w:hanging="767"/>
        <w:jc w:val="both"/>
      </w:pPr>
      <w:r>
        <w:rPr>
          <w:color w:val="221F1F"/>
        </w:rPr>
        <w:t>Настоящее согласие Пользователя признается исполненным в простой письменной</w:t>
      </w:r>
      <w:r>
        <w:rPr>
          <w:color w:val="221F1F"/>
          <w:spacing w:val="-15"/>
        </w:rPr>
        <w:t xml:space="preserve"> </w:t>
      </w:r>
      <w:r>
        <w:rPr>
          <w:color w:val="221F1F"/>
        </w:rPr>
        <w:t>форме.</w:t>
      </w:r>
    </w:p>
    <w:p w14:paraId="6020EA10" w14:textId="77777777" w:rsidR="00635E49" w:rsidRDefault="00B82A50" w:rsidP="00E111F0">
      <w:pPr>
        <w:pStyle w:val="a5"/>
        <w:numPr>
          <w:ilvl w:val="0"/>
          <w:numId w:val="1"/>
        </w:numPr>
        <w:tabs>
          <w:tab w:val="left" w:pos="1193"/>
          <w:tab w:val="left" w:pos="1194"/>
        </w:tabs>
        <w:ind w:right="111" w:hanging="46"/>
        <w:jc w:val="both"/>
      </w:pPr>
      <w:r>
        <w:rPr>
          <w:color w:val="221F1F"/>
        </w:rPr>
        <w:t>Пользователь уведомлен о том, что Оператор вправе продолжить обработку персональных данных без его согласия в случаях, предусмотренных действующим</w:t>
      </w:r>
      <w:r>
        <w:rPr>
          <w:color w:val="221F1F"/>
          <w:spacing w:val="-12"/>
        </w:rPr>
        <w:t xml:space="preserve"> </w:t>
      </w:r>
      <w:r>
        <w:rPr>
          <w:color w:val="221F1F"/>
        </w:rPr>
        <w:t>законодательством.</w:t>
      </w:r>
    </w:p>
    <w:p w14:paraId="69C06158" w14:textId="77777777" w:rsidR="00635E49" w:rsidRDefault="00B82A50" w:rsidP="00E111F0">
      <w:pPr>
        <w:pStyle w:val="a5"/>
        <w:numPr>
          <w:ilvl w:val="0"/>
          <w:numId w:val="1"/>
        </w:numPr>
        <w:tabs>
          <w:tab w:val="left" w:pos="1193"/>
          <w:tab w:val="left" w:pos="1194"/>
        </w:tabs>
        <w:ind w:right="108" w:hanging="46"/>
        <w:jc w:val="both"/>
      </w:pPr>
      <w:r>
        <w:rPr>
          <w:color w:val="221F1F"/>
        </w:rPr>
        <w:t>Оператор вправе в любое время в одностороннем порядке вносить изменения в настоящее Согласие, путем публикации нового текста Согласия на своем сайте. При внесении изменений в актуальной редакции указывается дата последнего обновления. Новая редакция Согласия вступает в силу с момента ее размещения, если иное не предусмотрено новой редакцией</w:t>
      </w:r>
      <w:r>
        <w:rPr>
          <w:color w:val="221F1F"/>
          <w:spacing w:val="-11"/>
        </w:rPr>
        <w:t xml:space="preserve"> </w:t>
      </w:r>
      <w:r>
        <w:rPr>
          <w:color w:val="221F1F"/>
        </w:rPr>
        <w:t>Согласия.</w:t>
      </w:r>
    </w:p>
    <w:p w14:paraId="14635EA3" w14:textId="77777777" w:rsidR="00635E49" w:rsidRDefault="00B82A50">
      <w:pPr>
        <w:pStyle w:val="a3"/>
        <w:spacing w:before="1" w:line="252" w:lineRule="exact"/>
      </w:pPr>
      <w:r>
        <w:rPr>
          <w:color w:val="221F1F"/>
        </w:rPr>
        <w:t>Действующая редакция Согласия находится на странице сайта по адресу: мояшкола.рус.</w:t>
      </w:r>
    </w:p>
    <w:p w14:paraId="43325BBF" w14:textId="77777777" w:rsidR="00635E49" w:rsidRDefault="00B82A50">
      <w:pPr>
        <w:pStyle w:val="a3"/>
        <w:ind w:right="110"/>
      </w:pPr>
      <w:r>
        <w:rPr>
          <w:color w:val="221F1F"/>
        </w:rPr>
        <w:t>К настоящему Согласию и отношениям между Пользователем и сайтом, возникающим в связи с применением Согласия, подлежит применению право Российской Федерации.</w:t>
      </w:r>
    </w:p>
    <w:sectPr w:rsidR="00635E49">
      <w:pgSz w:w="11910" w:h="16840"/>
      <w:pgMar w:top="880" w:right="740" w:bottom="280" w:left="66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Виолетта Кузьмина" w:date="2021-01-18T11:12:00Z" w:initials="ВК">
    <w:p w14:paraId="66D8D97D" w14:textId="77777777" w:rsidR="00E54970" w:rsidRDefault="00E54970">
      <w:pPr>
        <w:pStyle w:val="a7"/>
      </w:pPr>
      <w:r>
        <w:rPr>
          <w:rStyle w:val="a6"/>
        </w:rPr>
        <w:annotationRef/>
      </w:r>
      <w:r>
        <w:t>Для МобилСвязь адрес будет такой же? Очень желательно чтобы он был другой</w:t>
      </w:r>
    </w:p>
  </w:comment>
  <w:comment w:id="1" w:author="Виолетта Кузьмина" w:date="2021-01-18T11:14:00Z" w:initials="ВК">
    <w:p w14:paraId="281C836D" w14:textId="77777777" w:rsidR="00E54970" w:rsidRDefault="00E54970">
      <w:pPr>
        <w:pStyle w:val="a7"/>
      </w:pPr>
      <w:r>
        <w:rPr>
          <w:rStyle w:val="a6"/>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8D97D" w15:done="0"/>
  <w15:commentEx w15:paraId="281C83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315D"/>
    <w:multiLevelType w:val="multilevel"/>
    <w:tmpl w:val="4CBAD45C"/>
    <w:lvl w:ilvl="0">
      <w:start w:val="1"/>
      <w:numFmt w:val="decimal"/>
      <w:lvlText w:val="%1."/>
      <w:lvlJc w:val="left"/>
      <w:pPr>
        <w:ind w:left="768" w:hanging="222"/>
        <w:jc w:val="right"/>
      </w:pPr>
      <w:rPr>
        <w:rFonts w:hint="default"/>
        <w:b/>
        <w:bCs/>
        <w:w w:val="100"/>
        <w:u w:val="thick" w:color="221F1F"/>
        <w:lang w:val="ru-RU" w:eastAsia="en-US" w:bidi="ar-SA"/>
      </w:rPr>
    </w:lvl>
    <w:lvl w:ilvl="1">
      <w:start w:val="1"/>
      <w:numFmt w:val="decimal"/>
      <w:lvlText w:val="%1.%2."/>
      <w:lvlJc w:val="left"/>
      <w:pPr>
        <w:ind w:left="472" w:hanging="461"/>
      </w:pPr>
      <w:rPr>
        <w:rFonts w:hint="default"/>
        <w:w w:val="100"/>
        <w:lang w:val="ru-RU" w:eastAsia="en-US" w:bidi="ar-SA"/>
      </w:rPr>
    </w:lvl>
    <w:lvl w:ilvl="2">
      <w:start w:val="1"/>
      <w:numFmt w:val="decimal"/>
      <w:lvlText w:val="%1.%2.%3."/>
      <w:lvlJc w:val="left"/>
      <w:pPr>
        <w:ind w:left="472" w:hanging="461"/>
      </w:pPr>
      <w:rPr>
        <w:rFonts w:ascii="Times New Roman" w:eastAsia="Times New Roman" w:hAnsi="Times New Roman" w:cs="Times New Roman" w:hint="default"/>
        <w:i w:val="0"/>
        <w:color w:val="221F1F"/>
        <w:w w:val="100"/>
        <w:sz w:val="22"/>
        <w:szCs w:val="22"/>
        <w:lang w:val="ru-RU" w:eastAsia="en-US" w:bidi="ar-SA"/>
      </w:rPr>
    </w:lvl>
    <w:lvl w:ilvl="3">
      <w:numFmt w:val="bullet"/>
      <w:lvlText w:val="•"/>
      <w:lvlJc w:val="left"/>
      <w:pPr>
        <w:ind w:left="1020" w:hanging="461"/>
      </w:pPr>
      <w:rPr>
        <w:rFonts w:hint="default"/>
        <w:lang w:val="ru-RU" w:eastAsia="en-US" w:bidi="ar-SA"/>
      </w:rPr>
    </w:lvl>
    <w:lvl w:ilvl="4">
      <w:numFmt w:val="bullet"/>
      <w:lvlText w:val="•"/>
      <w:lvlJc w:val="left"/>
      <w:pPr>
        <w:ind w:left="2375" w:hanging="461"/>
      </w:pPr>
      <w:rPr>
        <w:rFonts w:hint="default"/>
        <w:lang w:val="ru-RU" w:eastAsia="en-US" w:bidi="ar-SA"/>
      </w:rPr>
    </w:lvl>
    <w:lvl w:ilvl="5">
      <w:numFmt w:val="bullet"/>
      <w:lvlText w:val="•"/>
      <w:lvlJc w:val="left"/>
      <w:pPr>
        <w:ind w:left="3730" w:hanging="461"/>
      </w:pPr>
      <w:rPr>
        <w:rFonts w:hint="default"/>
        <w:lang w:val="ru-RU" w:eastAsia="en-US" w:bidi="ar-SA"/>
      </w:rPr>
    </w:lvl>
    <w:lvl w:ilvl="6">
      <w:numFmt w:val="bullet"/>
      <w:lvlText w:val="•"/>
      <w:lvlJc w:val="left"/>
      <w:pPr>
        <w:ind w:left="5085" w:hanging="461"/>
      </w:pPr>
      <w:rPr>
        <w:rFonts w:hint="default"/>
        <w:lang w:val="ru-RU" w:eastAsia="en-US" w:bidi="ar-SA"/>
      </w:rPr>
    </w:lvl>
    <w:lvl w:ilvl="7">
      <w:numFmt w:val="bullet"/>
      <w:lvlText w:val="•"/>
      <w:lvlJc w:val="left"/>
      <w:pPr>
        <w:ind w:left="6440" w:hanging="461"/>
      </w:pPr>
      <w:rPr>
        <w:rFonts w:hint="default"/>
        <w:lang w:val="ru-RU" w:eastAsia="en-US" w:bidi="ar-SA"/>
      </w:rPr>
    </w:lvl>
    <w:lvl w:ilvl="8">
      <w:numFmt w:val="bullet"/>
      <w:lvlText w:val="•"/>
      <w:lvlJc w:val="left"/>
      <w:pPr>
        <w:ind w:left="7796" w:hanging="461"/>
      </w:pPr>
      <w:rPr>
        <w:rFonts w:hint="default"/>
        <w:lang w:val="ru-RU" w:eastAsia="en-US" w:bidi="ar-SA"/>
      </w:rPr>
    </w:lvl>
  </w:abstractNum>
  <w:abstractNum w:abstractNumId="1" w15:restartNumberingAfterBreak="0">
    <w:nsid w:val="2DB2394C"/>
    <w:multiLevelType w:val="hybridMultilevel"/>
    <w:tmpl w:val="D198399E"/>
    <w:lvl w:ilvl="0" w:tplc="AAE250B4">
      <w:numFmt w:val="bullet"/>
      <w:lvlText w:val="-"/>
      <w:lvlJc w:val="left"/>
      <w:pPr>
        <w:ind w:left="472" w:hanging="126"/>
      </w:pPr>
      <w:rPr>
        <w:rFonts w:ascii="Times New Roman" w:eastAsia="Times New Roman" w:hAnsi="Times New Roman" w:cs="Times New Roman" w:hint="default"/>
        <w:color w:val="221F1F"/>
        <w:w w:val="100"/>
        <w:sz w:val="22"/>
        <w:szCs w:val="22"/>
        <w:lang w:val="ru-RU" w:eastAsia="en-US" w:bidi="ar-SA"/>
      </w:rPr>
    </w:lvl>
    <w:lvl w:ilvl="1" w:tplc="632C216C">
      <w:numFmt w:val="bullet"/>
      <w:lvlText w:val="•"/>
      <w:lvlJc w:val="left"/>
      <w:pPr>
        <w:ind w:left="1482" w:hanging="126"/>
      </w:pPr>
      <w:rPr>
        <w:rFonts w:hint="default"/>
        <w:lang w:val="ru-RU" w:eastAsia="en-US" w:bidi="ar-SA"/>
      </w:rPr>
    </w:lvl>
    <w:lvl w:ilvl="2" w:tplc="8BC458C0">
      <w:numFmt w:val="bullet"/>
      <w:lvlText w:val="•"/>
      <w:lvlJc w:val="left"/>
      <w:pPr>
        <w:ind w:left="2485" w:hanging="126"/>
      </w:pPr>
      <w:rPr>
        <w:rFonts w:hint="default"/>
        <w:lang w:val="ru-RU" w:eastAsia="en-US" w:bidi="ar-SA"/>
      </w:rPr>
    </w:lvl>
    <w:lvl w:ilvl="3" w:tplc="19D201D0">
      <w:numFmt w:val="bullet"/>
      <w:lvlText w:val="•"/>
      <w:lvlJc w:val="left"/>
      <w:pPr>
        <w:ind w:left="3487" w:hanging="126"/>
      </w:pPr>
      <w:rPr>
        <w:rFonts w:hint="default"/>
        <w:lang w:val="ru-RU" w:eastAsia="en-US" w:bidi="ar-SA"/>
      </w:rPr>
    </w:lvl>
    <w:lvl w:ilvl="4" w:tplc="0B1A3C5C">
      <w:numFmt w:val="bullet"/>
      <w:lvlText w:val="•"/>
      <w:lvlJc w:val="left"/>
      <w:pPr>
        <w:ind w:left="4490" w:hanging="126"/>
      </w:pPr>
      <w:rPr>
        <w:rFonts w:hint="default"/>
        <w:lang w:val="ru-RU" w:eastAsia="en-US" w:bidi="ar-SA"/>
      </w:rPr>
    </w:lvl>
    <w:lvl w:ilvl="5" w:tplc="F8B4BD24">
      <w:numFmt w:val="bullet"/>
      <w:lvlText w:val="•"/>
      <w:lvlJc w:val="left"/>
      <w:pPr>
        <w:ind w:left="5493" w:hanging="126"/>
      </w:pPr>
      <w:rPr>
        <w:rFonts w:hint="default"/>
        <w:lang w:val="ru-RU" w:eastAsia="en-US" w:bidi="ar-SA"/>
      </w:rPr>
    </w:lvl>
    <w:lvl w:ilvl="6" w:tplc="A7609E90">
      <w:numFmt w:val="bullet"/>
      <w:lvlText w:val="•"/>
      <w:lvlJc w:val="left"/>
      <w:pPr>
        <w:ind w:left="6495" w:hanging="126"/>
      </w:pPr>
      <w:rPr>
        <w:rFonts w:hint="default"/>
        <w:lang w:val="ru-RU" w:eastAsia="en-US" w:bidi="ar-SA"/>
      </w:rPr>
    </w:lvl>
    <w:lvl w:ilvl="7" w:tplc="72942102">
      <w:numFmt w:val="bullet"/>
      <w:lvlText w:val="•"/>
      <w:lvlJc w:val="left"/>
      <w:pPr>
        <w:ind w:left="7498" w:hanging="126"/>
      </w:pPr>
      <w:rPr>
        <w:rFonts w:hint="default"/>
        <w:lang w:val="ru-RU" w:eastAsia="en-US" w:bidi="ar-SA"/>
      </w:rPr>
    </w:lvl>
    <w:lvl w:ilvl="8" w:tplc="95F083DC">
      <w:numFmt w:val="bullet"/>
      <w:lvlText w:val="•"/>
      <w:lvlJc w:val="left"/>
      <w:pPr>
        <w:ind w:left="8501" w:hanging="126"/>
      </w:pPr>
      <w:rPr>
        <w:rFonts w:hint="default"/>
        <w:lang w:val="ru-RU" w:eastAsia="en-US" w:bidi="ar-SA"/>
      </w:rPr>
    </w:lvl>
  </w:abstractNum>
  <w:abstractNum w:abstractNumId="2" w15:restartNumberingAfterBreak="0">
    <w:nsid w:val="337D724C"/>
    <w:multiLevelType w:val="multilevel"/>
    <w:tmpl w:val="7A101FF4"/>
    <w:lvl w:ilvl="0">
      <w:start w:val="2"/>
      <w:numFmt w:val="decimal"/>
      <w:lvlText w:val="%1"/>
      <w:lvlJc w:val="left"/>
      <w:pPr>
        <w:ind w:left="859" w:hanging="387"/>
      </w:pPr>
      <w:rPr>
        <w:rFonts w:hint="default"/>
        <w:lang w:val="ru-RU" w:eastAsia="en-US" w:bidi="ar-SA"/>
      </w:rPr>
    </w:lvl>
    <w:lvl w:ilvl="1">
      <w:start w:val="2"/>
      <w:numFmt w:val="decimal"/>
      <w:lvlText w:val="%1.%2."/>
      <w:lvlJc w:val="left"/>
      <w:pPr>
        <w:ind w:left="859" w:hanging="387"/>
        <w:jc w:val="right"/>
      </w:pPr>
      <w:rPr>
        <w:rFonts w:ascii="Times New Roman" w:eastAsia="Times New Roman" w:hAnsi="Times New Roman" w:cs="Times New Roman" w:hint="default"/>
        <w:b/>
        <w:bCs/>
        <w:color w:val="221F1F"/>
        <w:w w:val="100"/>
        <w:sz w:val="22"/>
        <w:szCs w:val="22"/>
        <w:u w:val="thick" w:color="221F1F"/>
        <w:lang w:val="ru-RU" w:eastAsia="en-US" w:bidi="ar-SA"/>
      </w:rPr>
    </w:lvl>
    <w:lvl w:ilvl="2">
      <w:start w:val="1"/>
      <w:numFmt w:val="decimal"/>
      <w:lvlText w:val="%1.%2.%3."/>
      <w:lvlJc w:val="left"/>
      <w:pPr>
        <w:ind w:left="1024" w:hanging="552"/>
      </w:pPr>
      <w:rPr>
        <w:rFonts w:ascii="Times New Roman" w:eastAsia="Times New Roman" w:hAnsi="Times New Roman" w:cs="Times New Roman" w:hint="default"/>
        <w:color w:val="221F1F"/>
        <w:w w:val="100"/>
        <w:sz w:val="22"/>
        <w:szCs w:val="22"/>
        <w:lang w:val="ru-RU" w:eastAsia="en-US" w:bidi="ar-SA"/>
      </w:rPr>
    </w:lvl>
    <w:lvl w:ilvl="3">
      <w:numFmt w:val="bullet"/>
      <w:lvlText w:val="•"/>
      <w:lvlJc w:val="left"/>
      <w:pPr>
        <w:ind w:left="2205" w:hanging="552"/>
      </w:pPr>
      <w:rPr>
        <w:rFonts w:hint="default"/>
        <w:lang w:val="ru-RU" w:eastAsia="en-US" w:bidi="ar-SA"/>
      </w:rPr>
    </w:lvl>
    <w:lvl w:ilvl="4">
      <w:numFmt w:val="bullet"/>
      <w:lvlText w:val="•"/>
      <w:lvlJc w:val="left"/>
      <w:pPr>
        <w:ind w:left="3391" w:hanging="552"/>
      </w:pPr>
      <w:rPr>
        <w:rFonts w:hint="default"/>
        <w:lang w:val="ru-RU" w:eastAsia="en-US" w:bidi="ar-SA"/>
      </w:rPr>
    </w:lvl>
    <w:lvl w:ilvl="5">
      <w:numFmt w:val="bullet"/>
      <w:lvlText w:val="•"/>
      <w:lvlJc w:val="left"/>
      <w:pPr>
        <w:ind w:left="4577" w:hanging="552"/>
      </w:pPr>
      <w:rPr>
        <w:rFonts w:hint="default"/>
        <w:lang w:val="ru-RU" w:eastAsia="en-US" w:bidi="ar-SA"/>
      </w:rPr>
    </w:lvl>
    <w:lvl w:ilvl="6">
      <w:numFmt w:val="bullet"/>
      <w:lvlText w:val="•"/>
      <w:lvlJc w:val="left"/>
      <w:pPr>
        <w:ind w:left="5763" w:hanging="552"/>
      </w:pPr>
      <w:rPr>
        <w:rFonts w:hint="default"/>
        <w:lang w:val="ru-RU" w:eastAsia="en-US" w:bidi="ar-SA"/>
      </w:rPr>
    </w:lvl>
    <w:lvl w:ilvl="7">
      <w:numFmt w:val="bullet"/>
      <w:lvlText w:val="•"/>
      <w:lvlJc w:val="left"/>
      <w:pPr>
        <w:ind w:left="6949" w:hanging="552"/>
      </w:pPr>
      <w:rPr>
        <w:rFonts w:hint="default"/>
        <w:lang w:val="ru-RU" w:eastAsia="en-US" w:bidi="ar-SA"/>
      </w:rPr>
    </w:lvl>
    <w:lvl w:ilvl="8">
      <w:numFmt w:val="bullet"/>
      <w:lvlText w:val="•"/>
      <w:lvlJc w:val="left"/>
      <w:pPr>
        <w:ind w:left="8134" w:hanging="552"/>
      </w:pPr>
      <w:rPr>
        <w:rFonts w:hint="default"/>
        <w:lang w:val="ru-RU" w:eastAsia="en-US" w:bidi="ar-SA"/>
      </w:rPr>
    </w:lvl>
  </w:abstractNum>
  <w:abstractNum w:abstractNumId="3" w15:restartNumberingAfterBreak="0">
    <w:nsid w:val="38221F38"/>
    <w:multiLevelType w:val="hybridMultilevel"/>
    <w:tmpl w:val="C5140EAA"/>
    <w:lvl w:ilvl="0" w:tplc="58704BBC">
      <w:start w:val="1"/>
      <w:numFmt w:val="decimal"/>
      <w:lvlText w:val="%1."/>
      <w:lvlJc w:val="left"/>
      <w:pPr>
        <w:ind w:left="584" w:hanging="1081"/>
        <w:jc w:val="right"/>
      </w:pPr>
      <w:rPr>
        <w:rFonts w:ascii="Times New Roman" w:eastAsia="Times New Roman" w:hAnsi="Times New Roman" w:cs="Times New Roman"/>
        <w:color w:val="221F1F"/>
        <w:w w:val="100"/>
        <w:sz w:val="22"/>
        <w:szCs w:val="22"/>
        <w:lang w:val="ru-RU" w:eastAsia="en-US" w:bidi="ar-SA"/>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4" w15:restartNumberingAfterBreak="0">
    <w:nsid w:val="49557482"/>
    <w:multiLevelType w:val="hybridMultilevel"/>
    <w:tmpl w:val="E7125E08"/>
    <w:lvl w:ilvl="0" w:tplc="D106709E">
      <w:numFmt w:val="bullet"/>
      <w:lvlText w:val=""/>
      <w:lvlJc w:val="left"/>
      <w:pPr>
        <w:ind w:left="472" w:hanging="1081"/>
      </w:pPr>
      <w:rPr>
        <w:rFonts w:ascii="Symbol" w:eastAsia="Symbol" w:hAnsi="Symbol" w:cs="Symbol" w:hint="default"/>
        <w:color w:val="221F1F"/>
        <w:w w:val="99"/>
        <w:sz w:val="20"/>
        <w:szCs w:val="20"/>
        <w:lang w:val="ru-RU" w:eastAsia="en-US" w:bidi="ar-SA"/>
      </w:rPr>
    </w:lvl>
    <w:lvl w:ilvl="1" w:tplc="C3A8A6A4">
      <w:numFmt w:val="bullet"/>
      <w:lvlText w:val="•"/>
      <w:lvlJc w:val="left"/>
      <w:pPr>
        <w:ind w:left="1482" w:hanging="1081"/>
      </w:pPr>
      <w:rPr>
        <w:rFonts w:hint="default"/>
        <w:lang w:val="ru-RU" w:eastAsia="en-US" w:bidi="ar-SA"/>
      </w:rPr>
    </w:lvl>
    <w:lvl w:ilvl="2" w:tplc="5BB4938A">
      <w:numFmt w:val="bullet"/>
      <w:lvlText w:val="•"/>
      <w:lvlJc w:val="left"/>
      <w:pPr>
        <w:ind w:left="2485" w:hanging="1081"/>
      </w:pPr>
      <w:rPr>
        <w:rFonts w:hint="default"/>
        <w:lang w:val="ru-RU" w:eastAsia="en-US" w:bidi="ar-SA"/>
      </w:rPr>
    </w:lvl>
    <w:lvl w:ilvl="3" w:tplc="94C25188">
      <w:numFmt w:val="bullet"/>
      <w:lvlText w:val="•"/>
      <w:lvlJc w:val="left"/>
      <w:pPr>
        <w:ind w:left="3487" w:hanging="1081"/>
      </w:pPr>
      <w:rPr>
        <w:rFonts w:hint="default"/>
        <w:lang w:val="ru-RU" w:eastAsia="en-US" w:bidi="ar-SA"/>
      </w:rPr>
    </w:lvl>
    <w:lvl w:ilvl="4" w:tplc="4EE65E28">
      <w:numFmt w:val="bullet"/>
      <w:lvlText w:val="•"/>
      <w:lvlJc w:val="left"/>
      <w:pPr>
        <w:ind w:left="4490" w:hanging="1081"/>
      </w:pPr>
      <w:rPr>
        <w:rFonts w:hint="default"/>
        <w:lang w:val="ru-RU" w:eastAsia="en-US" w:bidi="ar-SA"/>
      </w:rPr>
    </w:lvl>
    <w:lvl w:ilvl="5" w:tplc="8C761C0A">
      <w:numFmt w:val="bullet"/>
      <w:lvlText w:val="•"/>
      <w:lvlJc w:val="left"/>
      <w:pPr>
        <w:ind w:left="5493" w:hanging="1081"/>
      </w:pPr>
      <w:rPr>
        <w:rFonts w:hint="default"/>
        <w:lang w:val="ru-RU" w:eastAsia="en-US" w:bidi="ar-SA"/>
      </w:rPr>
    </w:lvl>
    <w:lvl w:ilvl="6" w:tplc="28022F9E">
      <w:numFmt w:val="bullet"/>
      <w:lvlText w:val="•"/>
      <w:lvlJc w:val="left"/>
      <w:pPr>
        <w:ind w:left="6495" w:hanging="1081"/>
      </w:pPr>
      <w:rPr>
        <w:rFonts w:hint="default"/>
        <w:lang w:val="ru-RU" w:eastAsia="en-US" w:bidi="ar-SA"/>
      </w:rPr>
    </w:lvl>
    <w:lvl w:ilvl="7" w:tplc="3FF279AE">
      <w:numFmt w:val="bullet"/>
      <w:lvlText w:val="•"/>
      <w:lvlJc w:val="left"/>
      <w:pPr>
        <w:ind w:left="7498" w:hanging="1081"/>
      </w:pPr>
      <w:rPr>
        <w:rFonts w:hint="default"/>
        <w:lang w:val="ru-RU" w:eastAsia="en-US" w:bidi="ar-SA"/>
      </w:rPr>
    </w:lvl>
    <w:lvl w:ilvl="8" w:tplc="95764738">
      <w:numFmt w:val="bullet"/>
      <w:lvlText w:val="•"/>
      <w:lvlJc w:val="left"/>
      <w:pPr>
        <w:ind w:left="8501" w:hanging="1081"/>
      </w:pPr>
      <w:rPr>
        <w:rFonts w:hint="default"/>
        <w:lang w:val="ru-RU" w:eastAsia="en-US" w:bidi="ar-SA"/>
      </w:rPr>
    </w:lvl>
  </w:abstractNum>
  <w:abstractNum w:abstractNumId="5" w15:restartNumberingAfterBreak="0">
    <w:nsid w:val="4C507078"/>
    <w:multiLevelType w:val="multilevel"/>
    <w:tmpl w:val="519656E0"/>
    <w:lvl w:ilvl="0">
      <w:start w:val="2"/>
      <w:numFmt w:val="decimal"/>
      <w:lvlText w:val="%1"/>
      <w:lvlJc w:val="left"/>
      <w:pPr>
        <w:ind w:left="472" w:hanging="636"/>
      </w:pPr>
      <w:rPr>
        <w:rFonts w:hint="default"/>
        <w:lang w:val="ru-RU" w:eastAsia="en-US" w:bidi="ar-SA"/>
      </w:rPr>
    </w:lvl>
    <w:lvl w:ilvl="1">
      <w:start w:val="4"/>
      <w:numFmt w:val="decimal"/>
      <w:lvlText w:val="%1.%2"/>
      <w:lvlJc w:val="left"/>
      <w:pPr>
        <w:ind w:left="472" w:hanging="636"/>
      </w:pPr>
      <w:rPr>
        <w:rFonts w:hint="default"/>
        <w:lang w:val="ru-RU" w:eastAsia="en-US" w:bidi="ar-SA"/>
      </w:rPr>
    </w:lvl>
    <w:lvl w:ilvl="2">
      <w:start w:val="7"/>
      <w:numFmt w:val="decimal"/>
      <w:lvlText w:val="%1.%2.%3."/>
      <w:lvlJc w:val="left"/>
      <w:pPr>
        <w:ind w:left="472" w:hanging="636"/>
      </w:pPr>
      <w:rPr>
        <w:rFonts w:ascii="Times New Roman" w:eastAsia="Times New Roman" w:hAnsi="Times New Roman" w:cs="Times New Roman" w:hint="default"/>
        <w:color w:val="221F1F"/>
        <w:w w:val="100"/>
        <w:sz w:val="22"/>
        <w:szCs w:val="22"/>
        <w:lang w:val="ru-RU" w:eastAsia="en-US" w:bidi="ar-SA"/>
      </w:rPr>
    </w:lvl>
    <w:lvl w:ilvl="3">
      <w:numFmt w:val="bullet"/>
      <w:lvlText w:val="•"/>
      <w:lvlJc w:val="left"/>
      <w:pPr>
        <w:ind w:left="3487" w:hanging="636"/>
      </w:pPr>
      <w:rPr>
        <w:rFonts w:hint="default"/>
        <w:lang w:val="ru-RU" w:eastAsia="en-US" w:bidi="ar-SA"/>
      </w:rPr>
    </w:lvl>
    <w:lvl w:ilvl="4">
      <w:numFmt w:val="bullet"/>
      <w:lvlText w:val="•"/>
      <w:lvlJc w:val="left"/>
      <w:pPr>
        <w:ind w:left="4490" w:hanging="636"/>
      </w:pPr>
      <w:rPr>
        <w:rFonts w:hint="default"/>
        <w:lang w:val="ru-RU" w:eastAsia="en-US" w:bidi="ar-SA"/>
      </w:rPr>
    </w:lvl>
    <w:lvl w:ilvl="5">
      <w:numFmt w:val="bullet"/>
      <w:lvlText w:val="•"/>
      <w:lvlJc w:val="left"/>
      <w:pPr>
        <w:ind w:left="5493" w:hanging="636"/>
      </w:pPr>
      <w:rPr>
        <w:rFonts w:hint="default"/>
        <w:lang w:val="ru-RU" w:eastAsia="en-US" w:bidi="ar-SA"/>
      </w:rPr>
    </w:lvl>
    <w:lvl w:ilvl="6">
      <w:numFmt w:val="bullet"/>
      <w:lvlText w:val="•"/>
      <w:lvlJc w:val="left"/>
      <w:pPr>
        <w:ind w:left="6495" w:hanging="636"/>
      </w:pPr>
      <w:rPr>
        <w:rFonts w:hint="default"/>
        <w:lang w:val="ru-RU" w:eastAsia="en-US" w:bidi="ar-SA"/>
      </w:rPr>
    </w:lvl>
    <w:lvl w:ilvl="7">
      <w:numFmt w:val="bullet"/>
      <w:lvlText w:val="•"/>
      <w:lvlJc w:val="left"/>
      <w:pPr>
        <w:ind w:left="7498" w:hanging="636"/>
      </w:pPr>
      <w:rPr>
        <w:rFonts w:hint="default"/>
        <w:lang w:val="ru-RU" w:eastAsia="en-US" w:bidi="ar-SA"/>
      </w:rPr>
    </w:lvl>
    <w:lvl w:ilvl="8">
      <w:numFmt w:val="bullet"/>
      <w:lvlText w:val="•"/>
      <w:lvlJc w:val="left"/>
      <w:pPr>
        <w:ind w:left="8501" w:hanging="636"/>
      </w:pPr>
      <w:rPr>
        <w:rFonts w:hint="default"/>
        <w:lang w:val="ru-RU" w:eastAsia="en-US" w:bidi="ar-SA"/>
      </w:rPr>
    </w:lvl>
  </w:abstractNum>
  <w:abstractNum w:abstractNumId="6" w15:restartNumberingAfterBreak="0">
    <w:nsid w:val="4EF01927"/>
    <w:multiLevelType w:val="hybridMultilevel"/>
    <w:tmpl w:val="F0A446EC"/>
    <w:lvl w:ilvl="0" w:tplc="58704BBC">
      <w:start w:val="1"/>
      <w:numFmt w:val="decimal"/>
      <w:lvlText w:val="%1."/>
      <w:lvlJc w:val="left"/>
      <w:pPr>
        <w:ind w:left="472" w:hanging="1081"/>
        <w:jc w:val="right"/>
      </w:pPr>
      <w:rPr>
        <w:rFonts w:ascii="Times New Roman" w:eastAsia="Times New Roman" w:hAnsi="Times New Roman" w:cs="Times New Roman"/>
        <w:color w:val="221F1F"/>
        <w:w w:val="100"/>
        <w:sz w:val="22"/>
        <w:szCs w:val="22"/>
        <w:lang w:val="ru-RU" w:eastAsia="en-US" w:bidi="ar-SA"/>
      </w:rPr>
    </w:lvl>
    <w:lvl w:ilvl="1" w:tplc="A992EB00">
      <w:numFmt w:val="bullet"/>
      <w:lvlText w:val="•"/>
      <w:lvlJc w:val="left"/>
      <w:pPr>
        <w:ind w:left="1482" w:hanging="1081"/>
      </w:pPr>
      <w:rPr>
        <w:rFonts w:hint="default"/>
        <w:lang w:val="ru-RU" w:eastAsia="en-US" w:bidi="ar-SA"/>
      </w:rPr>
    </w:lvl>
    <w:lvl w:ilvl="2" w:tplc="EDE655DC">
      <w:numFmt w:val="bullet"/>
      <w:lvlText w:val="•"/>
      <w:lvlJc w:val="left"/>
      <w:pPr>
        <w:ind w:left="2485" w:hanging="1081"/>
      </w:pPr>
      <w:rPr>
        <w:rFonts w:hint="default"/>
        <w:lang w:val="ru-RU" w:eastAsia="en-US" w:bidi="ar-SA"/>
      </w:rPr>
    </w:lvl>
    <w:lvl w:ilvl="3" w:tplc="5A1EC17E">
      <w:numFmt w:val="bullet"/>
      <w:lvlText w:val="•"/>
      <w:lvlJc w:val="left"/>
      <w:pPr>
        <w:ind w:left="3487" w:hanging="1081"/>
      </w:pPr>
      <w:rPr>
        <w:rFonts w:hint="default"/>
        <w:lang w:val="ru-RU" w:eastAsia="en-US" w:bidi="ar-SA"/>
      </w:rPr>
    </w:lvl>
    <w:lvl w:ilvl="4" w:tplc="AC8E73CC">
      <w:numFmt w:val="bullet"/>
      <w:lvlText w:val="•"/>
      <w:lvlJc w:val="left"/>
      <w:pPr>
        <w:ind w:left="4490" w:hanging="1081"/>
      </w:pPr>
      <w:rPr>
        <w:rFonts w:hint="default"/>
        <w:lang w:val="ru-RU" w:eastAsia="en-US" w:bidi="ar-SA"/>
      </w:rPr>
    </w:lvl>
    <w:lvl w:ilvl="5" w:tplc="F648D9F2">
      <w:numFmt w:val="bullet"/>
      <w:lvlText w:val="•"/>
      <w:lvlJc w:val="left"/>
      <w:pPr>
        <w:ind w:left="5493" w:hanging="1081"/>
      </w:pPr>
      <w:rPr>
        <w:rFonts w:hint="default"/>
        <w:lang w:val="ru-RU" w:eastAsia="en-US" w:bidi="ar-SA"/>
      </w:rPr>
    </w:lvl>
    <w:lvl w:ilvl="6" w:tplc="C3F06FAC">
      <w:numFmt w:val="bullet"/>
      <w:lvlText w:val="•"/>
      <w:lvlJc w:val="left"/>
      <w:pPr>
        <w:ind w:left="6495" w:hanging="1081"/>
      </w:pPr>
      <w:rPr>
        <w:rFonts w:hint="default"/>
        <w:lang w:val="ru-RU" w:eastAsia="en-US" w:bidi="ar-SA"/>
      </w:rPr>
    </w:lvl>
    <w:lvl w:ilvl="7" w:tplc="723AA006">
      <w:numFmt w:val="bullet"/>
      <w:lvlText w:val="•"/>
      <w:lvlJc w:val="left"/>
      <w:pPr>
        <w:ind w:left="7498" w:hanging="1081"/>
      </w:pPr>
      <w:rPr>
        <w:rFonts w:hint="default"/>
        <w:lang w:val="ru-RU" w:eastAsia="en-US" w:bidi="ar-SA"/>
      </w:rPr>
    </w:lvl>
    <w:lvl w:ilvl="8" w:tplc="A7BC7E8A">
      <w:numFmt w:val="bullet"/>
      <w:lvlText w:val="•"/>
      <w:lvlJc w:val="left"/>
      <w:pPr>
        <w:ind w:left="8501" w:hanging="1081"/>
      </w:pPr>
      <w:rPr>
        <w:rFonts w:hint="default"/>
        <w:lang w:val="ru-RU" w:eastAsia="en-US" w:bidi="ar-SA"/>
      </w:rPr>
    </w:lvl>
  </w:abstractNum>
  <w:abstractNum w:abstractNumId="7" w15:restartNumberingAfterBreak="0">
    <w:nsid w:val="58AB69E6"/>
    <w:multiLevelType w:val="multilevel"/>
    <w:tmpl w:val="126C245C"/>
    <w:lvl w:ilvl="0">
      <w:start w:val="1"/>
      <w:numFmt w:val="decimal"/>
      <w:lvlText w:val="%1."/>
      <w:lvlJc w:val="left"/>
      <w:pPr>
        <w:ind w:left="472" w:hanging="1081"/>
        <w:jc w:val="right"/>
      </w:pPr>
      <w:rPr>
        <w:rFonts w:ascii="Times New Roman" w:eastAsia="Times New Roman" w:hAnsi="Times New Roman" w:cs="Times New Roman"/>
        <w:color w:val="221F1F"/>
        <w:w w:val="100"/>
        <w:sz w:val="22"/>
        <w:szCs w:val="22"/>
        <w:lang w:val="ru-RU" w:eastAsia="en-US" w:bidi="ar-SA"/>
      </w:rPr>
    </w:lvl>
    <w:lvl w:ilvl="1">
      <w:numFmt w:val="bullet"/>
      <w:lvlText w:val="•"/>
      <w:lvlJc w:val="left"/>
      <w:pPr>
        <w:ind w:left="1482" w:hanging="1081"/>
      </w:pPr>
      <w:rPr>
        <w:rFonts w:hint="default"/>
        <w:lang w:val="ru-RU" w:eastAsia="en-US" w:bidi="ar-SA"/>
      </w:rPr>
    </w:lvl>
    <w:lvl w:ilvl="2">
      <w:numFmt w:val="bullet"/>
      <w:lvlText w:val="•"/>
      <w:lvlJc w:val="left"/>
      <w:pPr>
        <w:ind w:left="2485" w:hanging="1081"/>
      </w:pPr>
      <w:rPr>
        <w:rFonts w:hint="default"/>
        <w:lang w:val="ru-RU" w:eastAsia="en-US" w:bidi="ar-SA"/>
      </w:rPr>
    </w:lvl>
    <w:lvl w:ilvl="3">
      <w:numFmt w:val="bullet"/>
      <w:lvlText w:val="•"/>
      <w:lvlJc w:val="left"/>
      <w:pPr>
        <w:ind w:left="3487" w:hanging="1081"/>
      </w:pPr>
      <w:rPr>
        <w:rFonts w:hint="default"/>
        <w:lang w:val="ru-RU" w:eastAsia="en-US" w:bidi="ar-SA"/>
      </w:rPr>
    </w:lvl>
    <w:lvl w:ilvl="4">
      <w:numFmt w:val="bullet"/>
      <w:lvlText w:val="•"/>
      <w:lvlJc w:val="left"/>
      <w:pPr>
        <w:ind w:left="4490" w:hanging="1081"/>
      </w:pPr>
      <w:rPr>
        <w:rFonts w:hint="default"/>
        <w:lang w:val="ru-RU" w:eastAsia="en-US" w:bidi="ar-SA"/>
      </w:rPr>
    </w:lvl>
    <w:lvl w:ilvl="5">
      <w:numFmt w:val="bullet"/>
      <w:lvlText w:val="•"/>
      <w:lvlJc w:val="left"/>
      <w:pPr>
        <w:ind w:left="5493" w:hanging="1081"/>
      </w:pPr>
      <w:rPr>
        <w:rFonts w:hint="default"/>
        <w:lang w:val="ru-RU" w:eastAsia="en-US" w:bidi="ar-SA"/>
      </w:rPr>
    </w:lvl>
    <w:lvl w:ilvl="6">
      <w:numFmt w:val="bullet"/>
      <w:lvlText w:val="•"/>
      <w:lvlJc w:val="left"/>
      <w:pPr>
        <w:ind w:left="6495" w:hanging="1081"/>
      </w:pPr>
      <w:rPr>
        <w:rFonts w:hint="default"/>
        <w:lang w:val="ru-RU" w:eastAsia="en-US" w:bidi="ar-SA"/>
      </w:rPr>
    </w:lvl>
    <w:lvl w:ilvl="7">
      <w:numFmt w:val="bullet"/>
      <w:lvlText w:val="•"/>
      <w:lvlJc w:val="left"/>
      <w:pPr>
        <w:ind w:left="7498" w:hanging="1081"/>
      </w:pPr>
      <w:rPr>
        <w:rFonts w:hint="default"/>
        <w:lang w:val="ru-RU" w:eastAsia="en-US" w:bidi="ar-SA"/>
      </w:rPr>
    </w:lvl>
    <w:lvl w:ilvl="8">
      <w:numFmt w:val="bullet"/>
      <w:lvlText w:val="•"/>
      <w:lvlJc w:val="left"/>
      <w:pPr>
        <w:ind w:left="8501" w:hanging="1081"/>
      </w:pPr>
      <w:rPr>
        <w:rFonts w:hint="default"/>
        <w:lang w:val="ru-RU" w:eastAsia="en-US" w:bidi="ar-SA"/>
      </w:rPr>
    </w:lvl>
  </w:abstractNum>
  <w:abstractNum w:abstractNumId="8" w15:restartNumberingAfterBreak="0">
    <w:nsid w:val="688757A4"/>
    <w:multiLevelType w:val="hybridMultilevel"/>
    <w:tmpl w:val="AEAED4D0"/>
    <w:lvl w:ilvl="0" w:tplc="EBEC5266">
      <w:start w:val="1"/>
      <w:numFmt w:val="decimal"/>
      <w:lvlText w:val="%1."/>
      <w:lvlJc w:val="left"/>
      <w:pPr>
        <w:ind w:left="1207" w:hanging="1095"/>
      </w:pPr>
      <w:rPr>
        <w:rFonts w:hint="default"/>
        <w:color w:val="221F1F"/>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9" w15:restartNumberingAfterBreak="0">
    <w:nsid w:val="792D1424"/>
    <w:multiLevelType w:val="multilevel"/>
    <w:tmpl w:val="27B80E68"/>
    <w:lvl w:ilvl="0">
      <w:start w:val="2"/>
      <w:numFmt w:val="decimal"/>
      <w:lvlText w:val="%1"/>
      <w:lvlJc w:val="left"/>
      <w:pPr>
        <w:ind w:left="804" w:hanging="332"/>
      </w:pPr>
      <w:rPr>
        <w:rFonts w:hint="default"/>
        <w:lang w:val="ru-RU" w:eastAsia="en-US" w:bidi="ar-SA"/>
      </w:rPr>
    </w:lvl>
    <w:lvl w:ilvl="1">
      <w:start w:val="1"/>
      <w:numFmt w:val="decimal"/>
      <w:lvlText w:val="%1.%2"/>
      <w:lvlJc w:val="left"/>
      <w:pPr>
        <w:ind w:left="804" w:hanging="332"/>
      </w:pPr>
      <w:rPr>
        <w:rFonts w:ascii="Times New Roman" w:eastAsia="Times New Roman" w:hAnsi="Times New Roman" w:cs="Times New Roman" w:hint="default"/>
        <w:b/>
        <w:bCs/>
        <w:color w:val="221F1F"/>
        <w:w w:val="100"/>
        <w:sz w:val="22"/>
        <w:szCs w:val="22"/>
        <w:u w:val="thick" w:color="221F1F"/>
        <w:lang w:val="ru-RU" w:eastAsia="en-US" w:bidi="ar-SA"/>
      </w:rPr>
    </w:lvl>
    <w:lvl w:ilvl="2">
      <w:start w:val="1"/>
      <w:numFmt w:val="decimal"/>
      <w:lvlText w:val="%1.%2.%3."/>
      <w:lvlJc w:val="left"/>
      <w:pPr>
        <w:ind w:left="472" w:hanging="583"/>
      </w:pPr>
      <w:rPr>
        <w:rFonts w:ascii="Times New Roman" w:eastAsia="Times New Roman" w:hAnsi="Times New Roman" w:cs="Times New Roman" w:hint="default"/>
        <w:color w:val="221F1F"/>
        <w:w w:val="100"/>
        <w:sz w:val="22"/>
        <w:szCs w:val="22"/>
        <w:lang w:val="ru-RU" w:eastAsia="en-US" w:bidi="ar-SA"/>
      </w:rPr>
    </w:lvl>
    <w:lvl w:ilvl="3">
      <w:numFmt w:val="bullet"/>
      <w:lvlText w:val="•"/>
      <w:lvlJc w:val="left"/>
      <w:pPr>
        <w:ind w:left="2956" w:hanging="583"/>
      </w:pPr>
      <w:rPr>
        <w:rFonts w:hint="default"/>
        <w:lang w:val="ru-RU" w:eastAsia="en-US" w:bidi="ar-SA"/>
      </w:rPr>
    </w:lvl>
    <w:lvl w:ilvl="4">
      <w:numFmt w:val="bullet"/>
      <w:lvlText w:val="•"/>
      <w:lvlJc w:val="left"/>
      <w:pPr>
        <w:ind w:left="4035" w:hanging="583"/>
      </w:pPr>
      <w:rPr>
        <w:rFonts w:hint="default"/>
        <w:lang w:val="ru-RU" w:eastAsia="en-US" w:bidi="ar-SA"/>
      </w:rPr>
    </w:lvl>
    <w:lvl w:ilvl="5">
      <w:numFmt w:val="bullet"/>
      <w:lvlText w:val="•"/>
      <w:lvlJc w:val="left"/>
      <w:pPr>
        <w:ind w:left="5113" w:hanging="583"/>
      </w:pPr>
      <w:rPr>
        <w:rFonts w:hint="default"/>
        <w:lang w:val="ru-RU" w:eastAsia="en-US" w:bidi="ar-SA"/>
      </w:rPr>
    </w:lvl>
    <w:lvl w:ilvl="6">
      <w:numFmt w:val="bullet"/>
      <w:lvlText w:val="•"/>
      <w:lvlJc w:val="left"/>
      <w:pPr>
        <w:ind w:left="6192" w:hanging="583"/>
      </w:pPr>
      <w:rPr>
        <w:rFonts w:hint="default"/>
        <w:lang w:val="ru-RU" w:eastAsia="en-US" w:bidi="ar-SA"/>
      </w:rPr>
    </w:lvl>
    <w:lvl w:ilvl="7">
      <w:numFmt w:val="bullet"/>
      <w:lvlText w:val="•"/>
      <w:lvlJc w:val="left"/>
      <w:pPr>
        <w:ind w:left="7270" w:hanging="583"/>
      </w:pPr>
      <w:rPr>
        <w:rFonts w:hint="default"/>
        <w:lang w:val="ru-RU" w:eastAsia="en-US" w:bidi="ar-SA"/>
      </w:rPr>
    </w:lvl>
    <w:lvl w:ilvl="8">
      <w:numFmt w:val="bullet"/>
      <w:lvlText w:val="•"/>
      <w:lvlJc w:val="left"/>
      <w:pPr>
        <w:ind w:left="8349" w:hanging="583"/>
      </w:pPr>
      <w:rPr>
        <w:rFonts w:hint="default"/>
        <w:lang w:val="ru-RU" w:eastAsia="en-US" w:bidi="ar-SA"/>
      </w:rPr>
    </w:lvl>
  </w:abstractNum>
  <w:abstractNum w:abstractNumId="10" w15:restartNumberingAfterBreak="0">
    <w:nsid w:val="7A4E60B0"/>
    <w:multiLevelType w:val="hybridMultilevel"/>
    <w:tmpl w:val="F89AD098"/>
    <w:lvl w:ilvl="0" w:tplc="40708A78">
      <w:numFmt w:val="bullet"/>
      <w:lvlText w:val="o"/>
      <w:lvlJc w:val="left"/>
      <w:pPr>
        <w:ind w:left="472" w:hanging="1081"/>
      </w:pPr>
      <w:rPr>
        <w:rFonts w:ascii="Courier New" w:eastAsia="Courier New" w:hAnsi="Courier New" w:cs="Courier New" w:hint="default"/>
        <w:color w:val="221F1F"/>
        <w:w w:val="99"/>
        <w:sz w:val="20"/>
        <w:szCs w:val="20"/>
        <w:lang w:val="ru-RU" w:eastAsia="en-US" w:bidi="ar-SA"/>
      </w:rPr>
    </w:lvl>
    <w:lvl w:ilvl="1" w:tplc="C3A8A6A4">
      <w:numFmt w:val="bullet"/>
      <w:lvlText w:val="•"/>
      <w:lvlJc w:val="left"/>
      <w:pPr>
        <w:ind w:left="1482" w:hanging="1081"/>
      </w:pPr>
      <w:rPr>
        <w:rFonts w:hint="default"/>
        <w:lang w:val="ru-RU" w:eastAsia="en-US" w:bidi="ar-SA"/>
      </w:rPr>
    </w:lvl>
    <w:lvl w:ilvl="2" w:tplc="5BB4938A">
      <w:numFmt w:val="bullet"/>
      <w:lvlText w:val="•"/>
      <w:lvlJc w:val="left"/>
      <w:pPr>
        <w:ind w:left="2485" w:hanging="1081"/>
      </w:pPr>
      <w:rPr>
        <w:rFonts w:hint="default"/>
        <w:lang w:val="ru-RU" w:eastAsia="en-US" w:bidi="ar-SA"/>
      </w:rPr>
    </w:lvl>
    <w:lvl w:ilvl="3" w:tplc="94C25188">
      <w:numFmt w:val="bullet"/>
      <w:lvlText w:val="•"/>
      <w:lvlJc w:val="left"/>
      <w:pPr>
        <w:ind w:left="3487" w:hanging="1081"/>
      </w:pPr>
      <w:rPr>
        <w:rFonts w:hint="default"/>
        <w:lang w:val="ru-RU" w:eastAsia="en-US" w:bidi="ar-SA"/>
      </w:rPr>
    </w:lvl>
    <w:lvl w:ilvl="4" w:tplc="4EE65E28">
      <w:numFmt w:val="bullet"/>
      <w:lvlText w:val="•"/>
      <w:lvlJc w:val="left"/>
      <w:pPr>
        <w:ind w:left="4490" w:hanging="1081"/>
      </w:pPr>
      <w:rPr>
        <w:rFonts w:hint="default"/>
        <w:lang w:val="ru-RU" w:eastAsia="en-US" w:bidi="ar-SA"/>
      </w:rPr>
    </w:lvl>
    <w:lvl w:ilvl="5" w:tplc="8C761C0A">
      <w:numFmt w:val="bullet"/>
      <w:lvlText w:val="•"/>
      <w:lvlJc w:val="left"/>
      <w:pPr>
        <w:ind w:left="5493" w:hanging="1081"/>
      </w:pPr>
      <w:rPr>
        <w:rFonts w:hint="default"/>
        <w:lang w:val="ru-RU" w:eastAsia="en-US" w:bidi="ar-SA"/>
      </w:rPr>
    </w:lvl>
    <w:lvl w:ilvl="6" w:tplc="28022F9E">
      <w:numFmt w:val="bullet"/>
      <w:lvlText w:val="•"/>
      <w:lvlJc w:val="left"/>
      <w:pPr>
        <w:ind w:left="6495" w:hanging="1081"/>
      </w:pPr>
      <w:rPr>
        <w:rFonts w:hint="default"/>
        <w:lang w:val="ru-RU" w:eastAsia="en-US" w:bidi="ar-SA"/>
      </w:rPr>
    </w:lvl>
    <w:lvl w:ilvl="7" w:tplc="3FF279AE">
      <w:numFmt w:val="bullet"/>
      <w:lvlText w:val="•"/>
      <w:lvlJc w:val="left"/>
      <w:pPr>
        <w:ind w:left="7498" w:hanging="1081"/>
      </w:pPr>
      <w:rPr>
        <w:rFonts w:hint="default"/>
        <w:lang w:val="ru-RU" w:eastAsia="en-US" w:bidi="ar-SA"/>
      </w:rPr>
    </w:lvl>
    <w:lvl w:ilvl="8" w:tplc="95764738">
      <w:numFmt w:val="bullet"/>
      <w:lvlText w:val="•"/>
      <w:lvlJc w:val="left"/>
      <w:pPr>
        <w:ind w:left="8501" w:hanging="1081"/>
      </w:pPr>
      <w:rPr>
        <w:rFonts w:hint="default"/>
        <w:lang w:val="ru-RU" w:eastAsia="en-US" w:bidi="ar-SA"/>
      </w:rPr>
    </w:lvl>
  </w:abstractNum>
  <w:abstractNum w:abstractNumId="11" w15:restartNumberingAfterBreak="0">
    <w:nsid w:val="7F6D473E"/>
    <w:multiLevelType w:val="hybridMultilevel"/>
    <w:tmpl w:val="BA3C0BF0"/>
    <w:lvl w:ilvl="0" w:tplc="40708A78">
      <w:numFmt w:val="bullet"/>
      <w:lvlText w:val="o"/>
      <w:lvlJc w:val="left"/>
      <w:pPr>
        <w:ind w:left="472" w:hanging="1801"/>
      </w:pPr>
      <w:rPr>
        <w:rFonts w:ascii="Courier New" w:eastAsia="Courier New" w:hAnsi="Courier New" w:cs="Courier New" w:hint="default"/>
        <w:color w:val="221F1F"/>
        <w:w w:val="99"/>
        <w:sz w:val="20"/>
        <w:szCs w:val="20"/>
        <w:lang w:val="ru-RU" w:eastAsia="en-US" w:bidi="ar-SA"/>
      </w:rPr>
    </w:lvl>
    <w:lvl w:ilvl="1" w:tplc="A5A8AE74">
      <w:numFmt w:val="bullet"/>
      <w:lvlText w:val="•"/>
      <w:lvlJc w:val="left"/>
      <w:pPr>
        <w:ind w:left="1482" w:hanging="1801"/>
      </w:pPr>
      <w:rPr>
        <w:rFonts w:hint="default"/>
        <w:lang w:val="ru-RU" w:eastAsia="en-US" w:bidi="ar-SA"/>
      </w:rPr>
    </w:lvl>
    <w:lvl w:ilvl="2" w:tplc="3ABA663C">
      <w:numFmt w:val="bullet"/>
      <w:lvlText w:val="•"/>
      <w:lvlJc w:val="left"/>
      <w:pPr>
        <w:ind w:left="2485" w:hanging="1801"/>
      </w:pPr>
      <w:rPr>
        <w:rFonts w:hint="default"/>
        <w:lang w:val="ru-RU" w:eastAsia="en-US" w:bidi="ar-SA"/>
      </w:rPr>
    </w:lvl>
    <w:lvl w:ilvl="3" w:tplc="9142FB66">
      <w:numFmt w:val="bullet"/>
      <w:lvlText w:val="•"/>
      <w:lvlJc w:val="left"/>
      <w:pPr>
        <w:ind w:left="3487" w:hanging="1801"/>
      </w:pPr>
      <w:rPr>
        <w:rFonts w:hint="default"/>
        <w:lang w:val="ru-RU" w:eastAsia="en-US" w:bidi="ar-SA"/>
      </w:rPr>
    </w:lvl>
    <w:lvl w:ilvl="4" w:tplc="232EEDC8">
      <w:numFmt w:val="bullet"/>
      <w:lvlText w:val="•"/>
      <w:lvlJc w:val="left"/>
      <w:pPr>
        <w:ind w:left="4490" w:hanging="1801"/>
      </w:pPr>
      <w:rPr>
        <w:rFonts w:hint="default"/>
        <w:lang w:val="ru-RU" w:eastAsia="en-US" w:bidi="ar-SA"/>
      </w:rPr>
    </w:lvl>
    <w:lvl w:ilvl="5" w:tplc="D1D8F048">
      <w:numFmt w:val="bullet"/>
      <w:lvlText w:val="•"/>
      <w:lvlJc w:val="left"/>
      <w:pPr>
        <w:ind w:left="5493" w:hanging="1801"/>
      </w:pPr>
      <w:rPr>
        <w:rFonts w:hint="default"/>
        <w:lang w:val="ru-RU" w:eastAsia="en-US" w:bidi="ar-SA"/>
      </w:rPr>
    </w:lvl>
    <w:lvl w:ilvl="6" w:tplc="B8DC4FB0">
      <w:numFmt w:val="bullet"/>
      <w:lvlText w:val="•"/>
      <w:lvlJc w:val="left"/>
      <w:pPr>
        <w:ind w:left="6495" w:hanging="1801"/>
      </w:pPr>
      <w:rPr>
        <w:rFonts w:hint="default"/>
        <w:lang w:val="ru-RU" w:eastAsia="en-US" w:bidi="ar-SA"/>
      </w:rPr>
    </w:lvl>
    <w:lvl w:ilvl="7" w:tplc="99D4FA68">
      <w:numFmt w:val="bullet"/>
      <w:lvlText w:val="•"/>
      <w:lvlJc w:val="left"/>
      <w:pPr>
        <w:ind w:left="7498" w:hanging="1801"/>
      </w:pPr>
      <w:rPr>
        <w:rFonts w:hint="default"/>
        <w:lang w:val="ru-RU" w:eastAsia="en-US" w:bidi="ar-SA"/>
      </w:rPr>
    </w:lvl>
    <w:lvl w:ilvl="8" w:tplc="03DA3D8C">
      <w:numFmt w:val="bullet"/>
      <w:lvlText w:val="•"/>
      <w:lvlJc w:val="left"/>
      <w:pPr>
        <w:ind w:left="8501" w:hanging="1801"/>
      </w:pPr>
      <w:rPr>
        <w:rFonts w:hint="default"/>
        <w:lang w:val="ru-RU" w:eastAsia="en-US" w:bidi="ar-SA"/>
      </w:rPr>
    </w:lvl>
  </w:abstractNum>
  <w:num w:numId="1">
    <w:abstractNumId w:val="6"/>
  </w:num>
  <w:num w:numId="2">
    <w:abstractNumId w:val="11"/>
  </w:num>
  <w:num w:numId="3">
    <w:abstractNumId w:val="4"/>
  </w:num>
  <w:num w:numId="4">
    <w:abstractNumId w:val="5"/>
  </w:num>
  <w:num w:numId="5">
    <w:abstractNumId w:val="2"/>
  </w:num>
  <w:num w:numId="6">
    <w:abstractNumId w:val="1"/>
  </w:num>
  <w:num w:numId="7">
    <w:abstractNumId w:val="9"/>
  </w:num>
  <w:num w:numId="8">
    <w:abstractNumId w:val="0"/>
  </w:num>
  <w:num w:numId="9">
    <w:abstractNumId w:val="7"/>
  </w:num>
  <w:num w:numId="10">
    <w:abstractNumId w:val="3"/>
  </w:num>
  <w:num w:numId="11">
    <w:abstractNumId w:val="8"/>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иолетта Кузьмина">
    <w15:presenceInfo w15:providerId="None" w15:userId="Виолетта Кузьм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35E49"/>
    <w:rsid w:val="002A3BFA"/>
    <w:rsid w:val="00331BAD"/>
    <w:rsid w:val="00536FB3"/>
    <w:rsid w:val="0056360B"/>
    <w:rsid w:val="006177D6"/>
    <w:rsid w:val="00635E49"/>
    <w:rsid w:val="00B82A50"/>
    <w:rsid w:val="00D552EE"/>
    <w:rsid w:val="00DA0A5E"/>
    <w:rsid w:val="00E111F0"/>
    <w:rsid w:val="00E54970"/>
    <w:rsid w:val="00E764BB"/>
    <w:rsid w:val="00EB2697"/>
    <w:rsid w:val="00F8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78EE"/>
  <w15:docId w15:val="{DD001276-5E4C-4767-9DB3-03E3CFB0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50" w:lineRule="exact"/>
      <w:ind w:left="859" w:hanging="388"/>
      <w:outlineLvl w:val="0"/>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jc w:val="both"/>
    </w:pPr>
  </w:style>
  <w:style w:type="paragraph" w:styleId="a4">
    <w:name w:val="Title"/>
    <w:basedOn w:val="a"/>
    <w:uiPriority w:val="1"/>
    <w:qFormat/>
    <w:pPr>
      <w:spacing w:before="64"/>
      <w:ind w:left="360"/>
      <w:jc w:val="center"/>
    </w:pPr>
    <w:rPr>
      <w:b/>
      <w:bCs/>
      <w:i/>
      <w:sz w:val="32"/>
      <w:szCs w:val="32"/>
      <w:u w:val="single" w:color="000000"/>
    </w:rPr>
  </w:style>
  <w:style w:type="paragraph" w:styleId="a5">
    <w:name w:val="List Paragraph"/>
    <w:basedOn w:val="a"/>
    <w:uiPriority w:val="1"/>
    <w:qFormat/>
    <w:pPr>
      <w:ind w:left="472"/>
      <w:jc w:val="both"/>
    </w:pPr>
  </w:style>
  <w:style w:type="paragraph" w:customStyle="1" w:styleId="TableParagraph">
    <w:name w:val="Table Paragraph"/>
    <w:basedOn w:val="a"/>
    <w:uiPriority w:val="1"/>
    <w:qFormat/>
  </w:style>
  <w:style w:type="character" w:customStyle="1" w:styleId="apple-converted-space">
    <w:name w:val="apple-converted-space"/>
    <w:basedOn w:val="a0"/>
    <w:rsid w:val="00DA0A5E"/>
  </w:style>
  <w:style w:type="character" w:styleId="a6">
    <w:name w:val="annotation reference"/>
    <w:basedOn w:val="a0"/>
    <w:uiPriority w:val="99"/>
    <w:semiHidden/>
    <w:unhideWhenUsed/>
    <w:rsid w:val="00E54970"/>
    <w:rPr>
      <w:sz w:val="16"/>
      <w:szCs w:val="16"/>
    </w:rPr>
  </w:style>
  <w:style w:type="paragraph" w:styleId="a7">
    <w:name w:val="annotation text"/>
    <w:basedOn w:val="a"/>
    <w:link w:val="a8"/>
    <w:uiPriority w:val="99"/>
    <w:semiHidden/>
    <w:unhideWhenUsed/>
    <w:rsid w:val="00E54970"/>
    <w:rPr>
      <w:sz w:val="20"/>
      <w:szCs w:val="20"/>
    </w:rPr>
  </w:style>
  <w:style w:type="character" w:customStyle="1" w:styleId="a8">
    <w:name w:val="Текст примечания Знак"/>
    <w:basedOn w:val="a0"/>
    <w:link w:val="a7"/>
    <w:uiPriority w:val="99"/>
    <w:semiHidden/>
    <w:rsid w:val="00E54970"/>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E54970"/>
    <w:rPr>
      <w:b/>
      <w:bCs/>
    </w:rPr>
  </w:style>
  <w:style w:type="character" w:customStyle="1" w:styleId="aa">
    <w:name w:val="Тема примечания Знак"/>
    <w:basedOn w:val="a8"/>
    <w:link w:val="a9"/>
    <w:uiPriority w:val="99"/>
    <w:semiHidden/>
    <w:rsid w:val="00E54970"/>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E54970"/>
    <w:rPr>
      <w:rFonts w:ascii="Segoe UI" w:hAnsi="Segoe UI" w:cs="Segoe UI"/>
      <w:sz w:val="18"/>
      <w:szCs w:val="18"/>
    </w:rPr>
  </w:style>
  <w:style w:type="character" w:customStyle="1" w:styleId="ac">
    <w:name w:val="Текст выноски Знак"/>
    <w:basedOn w:val="a0"/>
    <w:link w:val="ab"/>
    <w:uiPriority w:val="99"/>
    <w:semiHidden/>
    <w:rsid w:val="00E54970"/>
    <w:rPr>
      <w:rFonts w:ascii="Segoe UI" w:eastAsia="Times New Roman" w:hAnsi="Segoe UI" w:cs="Segoe UI"/>
      <w:sz w:val="18"/>
      <w:szCs w:val="18"/>
      <w:lang w:val="ru-RU"/>
    </w:rPr>
  </w:style>
  <w:style w:type="character" w:styleId="ad">
    <w:name w:val="Hyperlink"/>
    <w:basedOn w:val="a0"/>
    <w:uiPriority w:val="99"/>
    <w:unhideWhenUsed/>
    <w:rsid w:val="002A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bilsvyaz@tutanota.com" TargetMode="External"/><Relationship Id="rId3" Type="http://schemas.openxmlformats.org/officeDocument/2006/relationships/settings" Target="settings.xml"/><Relationship Id="rId7" Type="http://schemas.openxmlformats.org/officeDocument/2006/relationships/hyperlink" Target="mailto:darsfm@darscompany.r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Bondarenko</dc:creator>
  <cp:lastModifiedBy>Виталий Мордвинов</cp:lastModifiedBy>
  <cp:revision>10</cp:revision>
  <dcterms:created xsi:type="dcterms:W3CDTF">2020-11-17T08:35:00Z</dcterms:created>
  <dcterms:modified xsi:type="dcterms:W3CDTF">2021-02-15T09:50:00Z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2016</vt:lpwstr>
  </property>
  <property fmtid="{D5CDD505-2E9C-101B-9397-08002B2CF9AE}" pid="4" name="LastSaved">
    <vt:filetime>2020-11-17T00:00:00Z</vt:filetime>
  </property>
</Properties>
</file>